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1E0F3" w14:textId="77777777" w:rsidR="00AD5F79" w:rsidRPr="0007192C" w:rsidRDefault="00AD5F79" w:rsidP="00AD5F79">
      <w:pPr>
        <w:jc w:val="center"/>
        <w:rPr>
          <w:rFonts w:ascii="GHEA Grapalat" w:hAnsi="GHEA Grapalat" w:cs="Sylfaen"/>
          <w:b/>
          <w:lang w:val="hy-AM"/>
        </w:rPr>
      </w:pPr>
      <w:r w:rsidRPr="0007192C">
        <w:rPr>
          <w:rFonts w:ascii="GHEA Grapalat" w:hAnsi="GHEA Grapalat" w:cs="Sylfaen"/>
          <w:b/>
          <w:lang w:val="hy-AM"/>
        </w:rPr>
        <w:t>ՏԵՂԵԿԱՆՔ – ՀԻՄՆԱՎՈՐՈՒՄ</w:t>
      </w:r>
    </w:p>
    <w:p w14:paraId="530FB918" w14:textId="77777777" w:rsidR="00AD5F79" w:rsidRPr="0007192C" w:rsidRDefault="00AD5F79" w:rsidP="00AD5F79">
      <w:pPr>
        <w:jc w:val="center"/>
        <w:rPr>
          <w:rFonts w:ascii="GHEA Grapalat" w:hAnsi="GHEA Grapalat" w:cs="Sylfaen"/>
          <w:b/>
          <w:lang w:val="af-ZA"/>
        </w:rPr>
      </w:pPr>
    </w:p>
    <w:p w14:paraId="47FD7A4B" w14:textId="5AE25DC9" w:rsidR="00AD5F79" w:rsidRPr="0007192C" w:rsidRDefault="0007192C" w:rsidP="00AD5F79">
      <w:pPr>
        <w:shd w:val="clear" w:color="auto" w:fill="FFFFFF"/>
        <w:jc w:val="center"/>
        <w:rPr>
          <w:rFonts w:ascii="GHEA Grapalat" w:hAnsi="GHEA Grapalat" w:cs="Arial"/>
          <w:b/>
          <w:bCs/>
          <w:lang w:val="fr-FR"/>
        </w:rPr>
      </w:pPr>
      <w:r w:rsidRPr="0007192C">
        <w:rPr>
          <w:rFonts w:ascii="GHEA Grapalat" w:hAnsi="GHEA Grapalat" w:cs="Arial"/>
          <w:b/>
          <w:bCs/>
        </w:rPr>
        <w:t xml:space="preserve">ՀՀ ՊԵՏԱԿԱՆ ԲՅՈՒՋԵՈՒՄ </w:t>
      </w:r>
      <w:r w:rsidRPr="0007192C">
        <w:rPr>
          <w:rFonts w:ascii="GHEA Grapalat" w:hAnsi="GHEA Grapalat" w:cs="Arial"/>
          <w:b/>
          <w:bCs/>
          <w:lang w:val="fr-FR"/>
        </w:rPr>
        <w:t xml:space="preserve">ԿԵՆՏՐՈՆԱԿԱՆ ԸՆՏՐԱԿԱՆ ՀԱՆՁՆԱԺՈՂՈՎԻ </w:t>
      </w:r>
      <w:r w:rsidRPr="0007192C">
        <w:rPr>
          <w:rFonts w:ascii="GHEA Grapalat" w:hAnsi="GHEA Grapalat" w:cs="Arial"/>
          <w:b/>
          <w:bCs/>
        </w:rPr>
        <w:t>ՊԱՏԱՍԽԱՆԱՏՎՈՒԹՅԱՄԲ ԻՐԱԿԱՆԱՑՎՈՂ ԲՅՈՒՋԵՏԱՅԻՆ ԾՐԱԳՐԵՐԻ ՈՒ ՄԻՋՈՑԱՌՈՒՄՆԵՐԻ ՀԱՄԱՐ ՄԻՋՈՑՆԵՐ</w:t>
      </w:r>
      <w:r w:rsidR="00AD5F79" w:rsidRPr="0007192C">
        <w:rPr>
          <w:rFonts w:ascii="GHEA Grapalat" w:hAnsi="GHEA Grapalat" w:cs="Arial"/>
          <w:b/>
          <w:bCs/>
          <w:lang w:val="fr-FR"/>
        </w:rPr>
        <w:t xml:space="preserve"> ՀԱՏԿԱՑՆԵԼՈՒ ՄԱՍԻՆ </w:t>
      </w:r>
    </w:p>
    <w:p w14:paraId="18C6A0F6" w14:textId="77777777" w:rsidR="00510FCA" w:rsidRDefault="00510FCA" w:rsidP="0007192C">
      <w:pPr>
        <w:shd w:val="clear" w:color="auto" w:fill="FFFFFF"/>
        <w:jc w:val="center"/>
        <w:rPr>
          <w:rFonts w:ascii="GHEA Grapalat" w:hAnsi="GHEA Grapalat" w:cs="Arial"/>
          <w:b/>
          <w:bCs/>
        </w:rPr>
      </w:pPr>
    </w:p>
    <w:p w14:paraId="45A5161E" w14:textId="5C326C4D" w:rsidR="0007192C" w:rsidRPr="00510FCA" w:rsidRDefault="00510FCA" w:rsidP="00510FCA">
      <w:pPr>
        <w:shd w:val="clear" w:color="auto" w:fill="FFFFFF"/>
        <w:rPr>
          <w:rFonts w:ascii="GHEA Grapalat" w:hAnsi="GHEA Grapalat" w:cs="Arial"/>
          <w:bCs/>
        </w:rPr>
      </w:pPr>
      <w:r>
        <w:rPr>
          <w:rFonts w:ascii="GHEA Grapalat" w:hAnsi="GHEA Grapalat" w:cs="Arial"/>
          <w:bCs/>
        </w:rPr>
        <w:t xml:space="preserve">           </w:t>
      </w:r>
      <w:r w:rsidRPr="00510FCA">
        <w:rPr>
          <w:rFonts w:ascii="GHEA Grapalat" w:hAnsi="GHEA Grapalat" w:cs="Arial"/>
          <w:bCs/>
        </w:rPr>
        <w:t>Տեսախցիկների ձեռք բերում, տեղադրում, ըն</w:t>
      </w:r>
      <w:r>
        <w:rPr>
          <w:rFonts w:ascii="GHEA Grapalat" w:hAnsi="GHEA Grapalat" w:cs="Arial"/>
          <w:bCs/>
        </w:rPr>
        <w:t>տրական տեղամասերից քվեարկության</w:t>
      </w:r>
      <w:r w:rsidRPr="00510FCA">
        <w:rPr>
          <w:rFonts w:ascii="GHEA Grapalat" w:hAnsi="GHEA Grapalat" w:cs="Arial"/>
          <w:bCs/>
        </w:rPr>
        <w:t>ընթացքի և քվեարկության արդյունքների ամփոփման գործընթացի տեսանկարահանման և միաժամանակյա համացանցային հեռարձակման գործընթացը պատշաճ կազմակերպելու և իրականացնելու համար: ԸԸՀ-ի նիստերի հեռարձակման գործնթացը կազմակերպելու և իրականացնելու համար:</w:t>
      </w:r>
    </w:p>
    <w:p w14:paraId="4DD557FA" w14:textId="77777777" w:rsidR="0007192C" w:rsidRPr="00510FCA" w:rsidRDefault="0007192C" w:rsidP="0007192C">
      <w:pPr>
        <w:shd w:val="clear" w:color="auto" w:fill="FFFFFF"/>
        <w:rPr>
          <w:rFonts w:ascii="GHEA Grapalat" w:hAnsi="GHEA Grapalat"/>
        </w:rPr>
      </w:pPr>
    </w:p>
    <w:p w14:paraId="40583E2E" w14:textId="7D0E2CC9" w:rsidR="0007192C" w:rsidRPr="0007192C" w:rsidRDefault="00994EFF" w:rsidP="0007192C">
      <w:pPr>
        <w:shd w:val="clear" w:color="auto" w:fill="FFFFFF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</w:t>
      </w:r>
      <w:r w:rsidR="0007192C" w:rsidRPr="0007192C">
        <w:rPr>
          <w:rFonts w:ascii="GHEA Grapalat" w:hAnsi="GHEA Grapalat"/>
          <w:b/>
          <w:lang w:val="hy-AM"/>
        </w:rPr>
        <w:t>ԻՐԱՎԱԿԱՆ</w:t>
      </w:r>
      <w:r w:rsidR="00F349A6">
        <w:rPr>
          <w:rFonts w:ascii="GHEA Grapalat" w:hAnsi="GHEA Grapalat"/>
          <w:b/>
        </w:rPr>
        <w:t xml:space="preserve"> </w:t>
      </w:r>
      <w:r w:rsidR="0007192C" w:rsidRPr="0007192C">
        <w:rPr>
          <w:rFonts w:ascii="GHEA Grapalat" w:hAnsi="GHEA Grapalat"/>
          <w:b/>
          <w:lang w:val="fr-FR"/>
        </w:rPr>
        <w:t>ՀԻՄ</w:t>
      </w:r>
      <w:r w:rsidR="00F349A6">
        <w:rPr>
          <w:rFonts w:ascii="GHEA Grapalat" w:hAnsi="GHEA Grapalat"/>
          <w:b/>
          <w:lang w:val="fr-FR"/>
        </w:rPr>
        <w:t>Ք</w:t>
      </w:r>
      <w:r w:rsidR="002234D5">
        <w:rPr>
          <w:rFonts w:ascii="GHEA Grapalat" w:hAnsi="GHEA Grapalat"/>
          <w:b/>
          <w:lang w:val="fr-FR"/>
        </w:rPr>
        <w:t>Ը</w:t>
      </w:r>
      <w:r w:rsidR="00F349A6">
        <w:rPr>
          <w:rFonts w:ascii="GHEA Grapalat" w:hAnsi="GHEA Grapalat"/>
          <w:b/>
          <w:lang w:val="fr-FR"/>
        </w:rPr>
        <w:t xml:space="preserve"> </w:t>
      </w:r>
    </w:p>
    <w:p w14:paraId="653DB73A" w14:textId="77777777" w:rsidR="00F349A6" w:rsidRDefault="0007192C" w:rsidP="00F349A6">
      <w:pPr>
        <w:shd w:val="clear" w:color="auto" w:fill="FFFFFF"/>
        <w:spacing w:before="120" w:line="276" w:lineRule="auto"/>
        <w:ind w:firstLine="540"/>
        <w:jc w:val="both"/>
        <w:rPr>
          <w:rFonts w:ascii="GHEA Grapalat" w:hAnsi="GHEA Grapalat"/>
        </w:rPr>
      </w:pPr>
      <w:r w:rsidRPr="0007192C">
        <w:rPr>
          <w:rFonts w:ascii="GHEA Grapalat" w:hAnsi="GHEA Grapalat"/>
        </w:rPr>
        <w:t>«Հայաստանի Հանրապետության ընտրական օրենսգրքում փոփոխություններ և լրացումներ կատարելու մասին»</w:t>
      </w:r>
      <w:r w:rsidR="00AB33C8">
        <w:rPr>
          <w:rFonts w:ascii="GHEA Grapalat" w:hAnsi="GHEA Grapalat"/>
        </w:rPr>
        <w:t xml:space="preserve"> </w:t>
      </w:r>
      <w:r w:rsidR="00AB33C8" w:rsidRPr="0007192C">
        <w:rPr>
          <w:rFonts w:ascii="GHEA Grapalat" w:hAnsi="GHEA Grapalat"/>
        </w:rPr>
        <w:t>Հայաստանի Հանրապետության սահմանադրական օրենքի</w:t>
      </w:r>
      <w:r w:rsidR="00AB33C8">
        <w:rPr>
          <w:rFonts w:ascii="GHEA Grapalat" w:hAnsi="GHEA Grapalat"/>
        </w:rPr>
        <w:t xml:space="preserve"> (</w:t>
      </w:r>
      <w:r w:rsidR="00AB33C8" w:rsidRPr="00AB33C8">
        <w:rPr>
          <w:rFonts w:ascii="GHEA Grapalat" w:hAnsi="GHEA Grapalat"/>
        </w:rPr>
        <w:t>ՀՕ-505-Ն, ը</w:t>
      </w:r>
      <w:r w:rsidR="00AB33C8" w:rsidRPr="00AB33C8">
        <w:rPr>
          <w:rFonts w:ascii="GHEA Grapalat" w:hAnsi="GHEA Grapalat"/>
          <w:bCs/>
        </w:rPr>
        <w:t xml:space="preserve">նդունված է </w:t>
      </w:r>
      <w:r w:rsidR="00F349A6">
        <w:rPr>
          <w:rFonts w:ascii="GHEA Grapalat" w:hAnsi="GHEA Grapalat"/>
          <w:bCs/>
        </w:rPr>
        <w:t>5.12.</w:t>
      </w:r>
      <w:r w:rsidR="00AB33C8" w:rsidRPr="00AB33C8">
        <w:rPr>
          <w:rFonts w:ascii="GHEA Grapalat" w:hAnsi="GHEA Grapalat"/>
          <w:bCs/>
        </w:rPr>
        <w:t>2024թ</w:t>
      </w:r>
      <w:r w:rsidR="00F349A6">
        <w:rPr>
          <w:rFonts w:ascii="GHEA Grapalat" w:hAnsi="GHEA Grapalat"/>
          <w:bCs/>
        </w:rPr>
        <w:t>.</w:t>
      </w:r>
      <w:r w:rsidR="00F349A6" w:rsidRPr="00F349A6">
        <w:rPr>
          <w:rFonts w:ascii="GHEA Grapalat" w:hAnsi="GHEA Grapalat"/>
        </w:rPr>
        <w:t xml:space="preserve"> </w:t>
      </w:r>
      <w:r w:rsidR="00F349A6" w:rsidRPr="00AB33C8">
        <w:rPr>
          <w:rFonts w:ascii="GHEA Grapalat" w:hAnsi="GHEA Grapalat"/>
        </w:rPr>
        <w:t>ուժի մեջ է մտնելու 2025 թվականի ապրիլի 1-ից</w:t>
      </w:r>
      <w:r w:rsidR="00AB33C8" w:rsidRPr="00AB33C8">
        <w:rPr>
          <w:rFonts w:ascii="GHEA Grapalat" w:hAnsi="GHEA Grapalat"/>
          <w:bCs/>
        </w:rPr>
        <w:t>)</w:t>
      </w:r>
      <w:r w:rsidR="00AB33C8">
        <w:rPr>
          <w:rFonts w:ascii="GHEA Grapalat" w:hAnsi="GHEA Grapalat"/>
          <w:bCs/>
        </w:rPr>
        <w:t xml:space="preserve"> 2-րդ հոդվածի 8-րդ մասով </w:t>
      </w:r>
      <w:r w:rsidR="00AB33C8" w:rsidRPr="0007192C">
        <w:rPr>
          <w:rFonts w:ascii="GHEA Grapalat" w:hAnsi="GHEA Grapalat"/>
        </w:rPr>
        <w:t xml:space="preserve">«Հայաստանի Հանրապետության ընտրական օրենսգիրք» Հայաստանի Հանրապետության սահմանադրական օրենքի </w:t>
      </w:r>
      <w:r w:rsidR="00AB33C8">
        <w:rPr>
          <w:rFonts w:ascii="GHEA Grapalat" w:hAnsi="GHEA Grapalat"/>
        </w:rPr>
        <w:t>(այսուհետ՝ Ը</w:t>
      </w:r>
      <w:r w:rsidR="00AB33C8" w:rsidRPr="0007192C">
        <w:rPr>
          <w:rFonts w:ascii="GHEA Grapalat" w:hAnsi="GHEA Grapalat"/>
        </w:rPr>
        <w:t>նտրական օրենսգիրք</w:t>
      </w:r>
      <w:r w:rsidR="00AB33C8">
        <w:rPr>
          <w:rFonts w:ascii="GHEA Grapalat" w:hAnsi="GHEA Grapalat"/>
        </w:rPr>
        <w:t>) 8</w:t>
      </w:r>
      <w:r w:rsidR="00AB33C8" w:rsidRPr="0007192C">
        <w:rPr>
          <w:rFonts w:ascii="GHEA Grapalat" w:hAnsi="GHEA Grapalat"/>
        </w:rPr>
        <w:t xml:space="preserve">-րդ հոդվածի </w:t>
      </w:r>
      <w:r w:rsidR="00AB33C8">
        <w:rPr>
          <w:rFonts w:ascii="GHEA Grapalat" w:hAnsi="GHEA Grapalat"/>
        </w:rPr>
        <w:t>11.1</w:t>
      </w:r>
      <w:r w:rsidR="00AB33C8" w:rsidRPr="0007192C">
        <w:rPr>
          <w:rFonts w:ascii="GHEA Grapalat" w:hAnsi="GHEA Grapalat"/>
        </w:rPr>
        <w:t xml:space="preserve"> մաս</w:t>
      </w:r>
      <w:r w:rsidR="00AB33C8">
        <w:rPr>
          <w:rFonts w:ascii="GHEA Grapalat" w:hAnsi="GHEA Grapalat"/>
        </w:rPr>
        <w:t>ը շարադրվել է նոր խմբագրությա</w:t>
      </w:r>
      <w:r w:rsidR="00F349A6">
        <w:rPr>
          <w:rFonts w:ascii="GHEA Grapalat" w:hAnsi="GHEA Grapalat"/>
        </w:rPr>
        <w:t>մ</w:t>
      </w:r>
      <w:r w:rsidR="00AB33C8">
        <w:rPr>
          <w:rFonts w:ascii="GHEA Grapalat" w:hAnsi="GHEA Grapalat"/>
        </w:rPr>
        <w:t>բ</w:t>
      </w:r>
      <w:r w:rsidR="00F349A6">
        <w:rPr>
          <w:rFonts w:ascii="GHEA Grapalat" w:hAnsi="GHEA Grapalat"/>
        </w:rPr>
        <w:t>.</w:t>
      </w:r>
    </w:p>
    <w:p w14:paraId="7B8F60F9" w14:textId="77777777" w:rsidR="00AB33C8" w:rsidRPr="00AB33C8" w:rsidRDefault="00AB33C8" w:rsidP="00F349A6">
      <w:pPr>
        <w:pStyle w:val="NormalWeb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  <w:r w:rsidRPr="00AB33C8">
        <w:rPr>
          <w:rFonts w:ascii="GHEA Grapalat" w:hAnsi="GHEA Grapalat"/>
        </w:rPr>
        <w:t xml:space="preserve">«11.1. </w:t>
      </w:r>
      <w:r w:rsidRPr="00F349A6">
        <w:rPr>
          <w:rFonts w:ascii="GHEA Grapalat" w:hAnsi="GHEA Grapalat"/>
          <w:b/>
          <w:i/>
        </w:rPr>
        <w:t>Ազգային ժողովի ընտրությունների, ինչպես նաև համամասնական ընտրակարգով անցկացվող համայնքների ավագանիների ընտրությունների ժամանակ Կենտրոնական ընտրական հանձնաժողովի սահմանած կարգով անցկացված մրցույթի արդյունքով ընտրված մասնագիտացված կազմակերպությունն իրականացնում է ընտրական տեղամասերից քվեարկության ընթացքի, քվեարկության արդյունքների ամփոփման գործընթացի և ընտրատարածքային ընտրական հանձնաժողովների նիստերի տեսանկարահանում և միաժամանակյա համացանցային հեռարձակում՝ ուղիղ ժամանակային ռեժիմում՝ հատուկ ստեղծված կայքի (կայքերի) միջոցով</w:t>
      </w:r>
      <w:r w:rsidRPr="00AB33C8">
        <w:rPr>
          <w:rFonts w:ascii="GHEA Grapalat" w:hAnsi="GHEA Grapalat"/>
        </w:rPr>
        <w:t>: Հեռարձակման ժամանակ տեսագրության վրա պետք է տեսանելի լինեն իրական ժամանակը և տեղամասային կենտրոնի համարը, իսկ ընտրատարածքային ընտրական հանձնաժողովների նիստերի դեպքում՝ իրական ժամանակը և ընտրատարածքային ընտրական հանձնաժողովի համարը։</w:t>
      </w:r>
    </w:p>
    <w:p w14:paraId="46883561" w14:textId="77777777" w:rsidR="00AB33C8" w:rsidRPr="00AB33C8" w:rsidRDefault="00AB33C8" w:rsidP="00F349A6">
      <w:pPr>
        <w:pStyle w:val="NormalWeb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  <w:r w:rsidRPr="00AB33C8">
        <w:rPr>
          <w:rFonts w:ascii="GHEA Grapalat" w:hAnsi="GHEA Grapalat"/>
        </w:rPr>
        <w:t>Տեսանկարահանումը պետք է իրականացվի անշարժ տեսախցիկների միջոցով: Տեսախցիկների տեսադաշտում պետք է լինեն քվեատուփը, ընտրողների գրանցման, քվեարկության ծրարների ու քվեաթերթիկների հատկացման և քվեարկության արդյունքների ամփոփման գործընթացները: Տեսանկարահանումը և համացանցային հեռարձակումը պետք է իրականացվեն սույն օրենսգրքով սահմանված՝ քվեարկության գաղտնիության սկզբունքի պահպանմամբ:</w:t>
      </w:r>
    </w:p>
    <w:p w14:paraId="7274AD11" w14:textId="77777777" w:rsidR="00AB33C8" w:rsidRPr="00AB33C8" w:rsidRDefault="00AB33C8" w:rsidP="00F349A6">
      <w:pPr>
        <w:pStyle w:val="NormalWeb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  <w:r w:rsidRPr="00AB33C8">
        <w:rPr>
          <w:rFonts w:ascii="GHEA Grapalat" w:hAnsi="GHEA Grapalat"/>
        </w:rPr>
        <w:t xml:space="preserve">Սահմանված կարգով ընտրված մասնագիտացված կազմակերպությունը նաև տեսաձայնագրում և հեռարձակում է ընտրատարածքային ընտրական հանձնաժողովների արդյունքների ամփոփման նիստերը և վերահաշվարկը։ </w:t>
      </w:r>
      <w:r w:rsidRPr="00AB33C8">
        <w:rPr>
          <w:rFonts w:ascii="GHEA Grapalat" w:hAnsi="GHEA Grapalat"/>
        </w:rPr>
        <w:lastRenderedPageBreak/>
        <w:t>Հեռարձակման ժամանակ տեսագրության վրա պետք է տեսանելի լինեն իրական ժամանակը և ընտրատարածքային ընտրական հանձնաժողովի համարը։</w:t>
      </w:r>
    </w:p>
    <w:p w14:paraId="0120556C" w14:textId="77777777" w:rsidR="00AB33C8" w:rsidRPr="00AB33C8" w:rsidRDefault="00AB33C8" w:rsidP="00F349A6">
      <w:pPr>
        <w:pStyle w:val="NormalWeb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  <w:r w:rsidRPr="00AB33C8">
        <w:rPr>
          <w:rFonts w:ascii="GHEA Grapalat" w:hAnsi="GHEA Grapalat"/>
        </w:rPr>
        <w:t>Կենտրոնական ընտրական հանձնաժողովը մասնագիտացված կազմակերպության հետ կնքում է համապատասխան պայմանագիր, որով սահմանվում են նաև սույն մասով նախատեսված կարգով ընտրական տեղամասերից քվեարկության ընթացքի, քվեարկության արդյունքների ամփոփման գործընթացի, ընտրատարածքային ընտրական հանձնաժողովների նիստերի և վերահաշվարկի տեսանկարահանման (տեսաձայնագրման) և միաժամանակյա համացանցային հեռարձակման կարգն ու պայմանները, ինչպես նաև տեղամասերի ցանկը։</w:t>
      </w:r>
    </w:p>
    <w:p w14:paraId="5079C79B" w14:textId="77777777" w:rsidR="00AB33C8" w:rsidRPr="00AB33C8" w:rsidRDefault="00AB33C8" w:rsidP="00F349A6">
      <w:pPr>
        <w:pStyle w:val="NormalWeb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  <w:r w:rsidRPr="00AB33C8">
        <w:rPr>
          <w:rFonts w:ascii="GHEA Grapalat" w:hAnsi="GHEA Grapalat"/>
        </w:rPr>
        <w:t>Տեղամասային կենտրոնի տարածքը տիրապետողը և ընտրական հանձնաժողովները պարտավոր են աջակցել մասնագիտացված կազմակերպությանը տեսանկարահանման (տեսաձայնագրման) և համացանցային հեռարձակման գործընթացը կազմակերպելու հարցում, սակայն պատասխանատվություն չեն կրում գործընթացի կազմակերպման և դրա որակի համար:</w:t>
      </w:r>
    </w:p>
    <w:p w14:paraId="6AEB6810" w14:textId="77777777" w:rsidR="00AB33C8" w:rsidRPr="00AB33C8" w:rsidRDefault="00AB33C8" w:rsidP="00F349A6">
      <w:pPr>
        <w:pStyle w:val="NormalWeb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  <w:r w:rsidRPr="00AB33C8">
        <w:rPr>
          <w:rFonts w:ascii="GHEA Grapalat" w:hAnsi="GHEA Grapalat"/>
        </w:rPr>
        <w:t>Մասնագիտացված կազմակերպության կողմից ընտրական տեղամասում և ընտրատարածքային ընտրական հանձնաժողովում իրականացված տեսանկարահանված (տեսաձայնագրված) նյութերը հասանելի են մնում մասնագիտացված կազմակերպության հատուկ ստեղծած կայքում մինչև ընտրությունների արդյունքների պաշտոնական հրապարակումը։ Կազմակերպության հետ կնքված պայմանագրով կարող է նախատեսվել ավելի երկար ժամկետ: Տեսանկարահանված (տեսաձայնագրված) նյութերի պատճենները գրավոր դիմումի հիման վրա կարող են տրամադրվել ընտրական հանձնաժողովներին, ընտրություններին մասնակցող թեկնածուներին, կուսակցություններին (կուսակցությունների դաշինքներին) և դիտորդական առաքելություն իրականացրած կազմակերպություններին ընտրական իրավունքի պաշտպանության շրջանակներում՝ պատճենահանման ինքնարժեքի վճարման պայմանով: Դիմումը կարող է ներկայացվել Կենտրոնական ընտրական հանձնաժողով մինչև ընտրական հանձնաժողովի ընտրությունների արդյունքներով ընդունված որոշման վիճարկման համար սահմանված ժամկետի ավարտը, իսկ այդ որոշման վիճարկման դեպքում` մինչև վերջնական դատական ակտի ընդունումը: Դիմումը պետք է ներառի ընտրության անվանումը և համապատասխանաբար այն ընտրական տեղամասի համարը կամ ընտրատարածքային ընտրական հանձնաժողովի համարը, որի տեսանկարահանված (տեսաձայնագրված) նյութերից պահանջվում է պատճենը, և դիմումի հետ պետք է ներկայացվի մասնագիտացված կազմակերպության սահմանած պահանջները բավարարող էլեկտրոնային կրիչ։</w:t>
      </w:r>
    </w:p>
    <w:p w14:paraId="6404228D" w14:textId="1B1F8629" w:rsidR="00AB33C8" w:rsidRDefault="00AB33C8" w:rsidP="00F349A6">
      <w:pPr>
        <w:pStyle w:val="NormalWeb"/>
        <w:shd w:val="clear" w:color="auto" w:fill="FFFFFF"/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  <w:r w:rsidRPr="00AB33C8">
        <w:rPr>
          <w:rFonts w:ascii="GHEA Grapalat" w:hAnsi="GHEA Grapalat"/>
        </w:rPr>
        <w:t>Տեսանկարահանված (տեսաձայնագրված) նյութերն արխիվացվում և պահպանվում են քվեարկությունից հետո` հինգ տարի ժամկետով: Տեսանկարահանված (տեսաձայնագրված) նյութերն արտահանելու, իրավասու մարմին հանձնելու և արխիվացնելու կարգը սահմանում է Կենտ</w:t>
      </w:r>
      <w:r>
        <w:rPr>
          <w:rFonts w:ascii="GHEA Grapalat" w:hAnsi="GHEA Grapalat"/>
        </w:rPr>
        <w:t>րոնական ընտրական հանձնաժողովը։»:</w:t>
      </w:r>
    </w:p>
    <w:p w14:paraId="1271CD71" w14:textId="43CF60C4" w:rsidR="00FD6A43" w:rsidRDefault="00AB33C8" w:rsidP="00522B4A">
      <w:pPr>
        <w:shd w:val="clear" w:color="auto" w:fill="FFFFFF"/>
        <w:spacing w:before="120" w:line="276" w:lineRule="auto"/>
        <w:ind w:firstLine="540"/>
        <w:jc w:val="both"/>
        <w:rPr>
          <w:rFonts w:ascii="GHEA Grapalat" w:hAnsi="GHEA Grapalat"/>
        </w:rPr>
      </w:pPr>
      <w:bookmarkStart w:id="0" w:name="_GoBack"/>
      <w:bookmarkEnd w:id="0"/>
      <w:r>
        <w:rPr>
          <w:rFonts w:ascii="GHEA Grapalat" w:hAnsi="GHEA Grapalat"/>
        </w:rPr>
        <w:lastRenderedPageBreak/>
        <w:t xml:space="preserve">Վերը նշված իրավադրույթով </w:t>
      </w:r>
      <w:r w:rsidR="00107C48">
        <w:rPr>
          <w:rFonts w:ascii="GHEA Grapalat" w:hAnsi="GHEA Grapalat"/>
        </w:rPr>
        <w:t>Կենտրոնական ընտրական հանձնաժողովի համար</w:t>
      </w:r>
      <w:r w:rsidR="00F349A6" w:rsidRPr="00F349A6">
        <w:rPr>
          <w:rFonts w:ascii="GHEA Grapalat" w:hAnsi="GHEA Grapalat"/>
        </w:rPr>
        <w:t xml:space="preserve"> </w:t>
      </w:r>
      <w:r w:rsidR="00F349A6">
        <w:rPr>
          <w:rFonts w:ascii="GHEA Grapalat" w:hAnsi="GHEA Grapalat"/>
        </w:rPr>
        <w:t xml:space="preserve">սահմանվում է իմպերատիվ պահանջ՝ սահմանել </w:t>
      </w:r>
      <w:r w:rsidR="00107C48" w:rsidRPr="002E5EF2">
        <w:rPr>
          <w:rFonts w:ascii="GHEA Grapalat" w:hAnsi="GHEA Grapalat"/>
          <w:color w:val="000000"/>
          <w:shd w:val="clear" w:color="auto" w:fill="FFFFFF"/>
        </w:rPr>
        <w:t>մրցութային կարգ</w:t>
      </w:r>
      <w:r w:rsidR="00F349A6">
        <w:rPr>
          <w:rFonts w:ascii="GHEA Grapalat" w:hAnsi="GHEA Grapalat"/>
          <w:color w:val="000000"/>
          <w:shd w:val="clear" w:color="auto" w:fill="FFFFFF"/>
        </w:rPr>
        <w:t xml:space="preserve">, անցկացնել մրցույթ և ընտրել </w:t>
      </w:r>
      <w:r w:rsidR="00107C48">
        <w:rPr>
          <w:rFonts w:ascii="GHEA Grapalat" w:hAnsi="GHEA Grapalat"/>
          <w:color w:val="000000"/>
          <w:shd w:val="clear" w:color="auto" w:fill="FFFFFF"/>
        </w:rPr>
        <w:t>մասնագիտացված կազմակերպությ</w:t>
      </w:r>
      <w:r w:rsidR="00F349A6">
        <w:rPr>
          <w:rFonts w:ascii="GHEA Grapalat" w:hAnsi="GHEA Grapalat"/>
          <w:color w:val="000000"/>
          <w:shd w:val="clear" w:color="auto" w:fill="FFFFFF"/>
        </w:rPr>
        <w:t>ուն</w:t>
      </w:r>
      <w:r w:rsidR="00107C48">
        <w:rPr>
          <w:rFonts w:ascii="GHEA Grapalat" w:hAnsi="GHEA Grapalat"/>
          <w:color w:val="000000"/>
          <w:shd w:val="clear" w:color="auto" w:fill="FFFFFF"/>
        </w:rPr>
        <w:t xml:space="preserve">, որը պետք է </w:t>
      </w:r>
      <w:r w:rsidR="00107C48" w:rsidRPr="00AB33C8">
        <w:rPr>
          <w:rFonts w:ascii="GHEA Grapalat" w:hAnsi="GHEA Grapalat"/>
        </w:rPr>
        <w:t>Ազգային ժողովի և համամասնական ընտրակարգով անցկացվող համայնքների ավագանիների ընտրությունների ժամանակ իրականացն</w:t>
      </w:r>
      <w:r w:rsidR="00107C48">
        <w:rPr>
          <w:rFonts w:ascii="GHEA Grapalat" w:hAnsi="GHEA Grapalat"/>
        </w:rPr>
        <w:t xml:space="preserve">ի </w:t>
      </w:r>
      <w:r w:rsidR="00107C48" w:rsidRPr="00AB33C8">
        <w:rPr>
          <w:rFonts w:ascii="GHEA Grapalat" w:hAnsi="GHEA Grapalat"/>
        </w:rPr>
        <w:t>ընտրական տեղամասերից քվեարկության ընթացքի, քվեարկության արդյունքների ամփոփման գործընթացի տեսանկարահանում</w:t>
      </w:r>
      <w:r w:rsidR="00107C48">
        <w:rPr>
          <w:rFonts w:ascii="GHEA Grapalat" w:hAnsi="GHEA Grapalat"/>
        </w:rPr>
        <w:t>,</w:t>
      </w:r>
      <w:r w:rsidR="00107C48" w:rsidRPr="00AB33C8">
        <w:rPr>
          <w:rFonts w:ascii="GHEA Grapalat" w:hAnsi="GHEA Grapalat"/>
        </w:rPr>
        <w:t xml:space="preserve"> ընտրատարածքային ընտրական հանձնաժողովների</w:t>
      </w:r>
      <w:r w:rsidR="00F349A6">
        <w:rPr>
          <w:rFonts w:ascii="GHEA Grapalat" w:hAnsi="GHEA Grapalat"/>
        </w:rPr>
        <w:t>ց՝</w:t>
      </w:r>
      <w:r w:rsidR="00107C48" w:rsidRPr="00AB33C8">
        <w:rPr>
          <w:rFonts w:ascii="GHEA Grapalat" w:hAnsi="GHEA Grapalat"/>
        </w:rPr>
        <w:t xml:space="preserve"> արդյունքների ամփոփման և վերահաշվարկ</w:t>
      </w:r>
      <w:r w:rsidR="00107C48">
        <w:rPr>
          <w:rFonts w:ascii="GHEA Grapalat" w:hAnsi="GHEA Grapalat"/>
        </w:rPr>
        <w:t>ի</w:t>
      </w:r>
      <w:r w:rsidR="00107C48" w:rsidRPr="00AB33C8">
        <w:rPr>
          <w:rFonts w:ascii="GHEA Grapalat" w:hAnsi="GHEA Grapalat"/>
        </w:rPr>
        <w:t xml:space="preserve"> նիստերի տեսաձայնագրում և միաժամանակյա համացանցային հեռարձակում՝ ուղիղ ժամանակային ռեժիմում՝ հատուկ ստեղծված կայքի (կայքերի) միջոցով:</w:t>
      </w:r>
      <w:r w:rsidR="00522B4A">
        <w:rPr>
          <w:rFonts w:ascii="GHEA Grapalat" w:hAnsi="GHEA Grapalat"/>
        </w:rPr>
        <w:t xml:space="preserve"> </w:t>
      </w:r>
      <w:r w:rsidR="00FD6A43">
        <w:rPr>
          <w:rFonts w:ascii="GHEA Grapalat" w:hAnsi="GHEA Grapalat"/>
        </w:rPr>
        <w:t xml:space="preserve">Իրավակարգավորման </w:t>
      </w:r>
      <w:r w:rsidR="00FD6A43" w:rsidRPr="00560DC8">
        <w:rPr>
          <w:rFonts w:ascii="GHEA Grapalat" w:hAnsi="GHEA Grapalat"/>
        </w:rPr>
        <w:t>հիմքում դրված է ընտրությունների հրապարակայնությունն ու թափանցիկությունն ապահովելու, ընտրությունների և ընտրական գործընթացների նկատմամբ հանրային վստահությունը բարձրացնելու նպատակը:</w:t>
      </w:r>
    </w:p>
    <w:p w14:paraId="05C011EE" w14:textId="77777777" w:rsidR="00522B4A" w:rsidRPr="00560DC8" w:rsidRDefault="00522B4A" w:rsidP="00522B4A">
      <w:pPr>
        <w:shd w:val="clear" w:color="auto" w:fill="FFFFFF"/>
        <w:spacing w:before="120" w:line="276" w:lineRule="auto"/>
        <w:ind w:firstLine="540"/>
        <w:jc w:val="both"/>
        <w:rPr>
          <w:rFonts w:ascii="GHEA Grapalat" w:hAnsi="GHEA Grapalat"/>
        </w:rPr>
      </w:pPr>
    </w:p>
    <w:p w14:paraId="1AE172F4" w14:textId="14CBA672" w:rsidR="00FD6A43" w:rsidRPr="008A174A" w:rsidRDefault="00522B4A" w:rsidP="002234D5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lang w:val="hy-AM" w:eastAsia="ru-RU"/>
        </w:rPr>
      </w:pPr>
      <w:r>
        <w:rPr>
          <w:rFonts w:ascii="GHEA Grapalat" w:hAnsi="GHEA Grapalat" w:cs="Sylfaen"/>
          <w:b/>
          <w:lang w:eastAsia="ru-RU"/>
        </w:rPr>
        <w:t xml:space="preserve">       </w:t>
      </w:r>
      <w:r w:rsidR="00560BD4">
        <w:rPr>
          <w:rFonts w:ascii="GHEA Grapalat" w:hAnsi="GHEA Grapalat" w:cs="Sylfaen"/>
          <w:b/>
          <w:lang w:eastAsia="ru-RU"/>
        </w:rPr>
        <w:t xml:space="preserve"> </w:t>
      </w:r>
      <w:r>
        <w:rPr>
          <w:rFonts w:ascii="GHEA Grapalat" w:hAnsi="GHEA Grapalat" w:cs="Sylfaen"/>
          <w:b/>
          <w:lang w:eastAsia="ru-RU"/>
        </w:rPr>
        <w:t xml:space="preserve">  </w:t>
      </w:r>
      <w:r w:rsidR="00560BD4">
        <w:rPr>
          <w:rFonts w:ascii="GHEA Grapalat" w:hAnsi="GHEA Grapalat" w:cs="Sylfaen"/>
          <w:b/>
          <w:lang w:eastAsia="ru-RU"/>
        </w:rPr>
        <w:t xml:space="preserve"> </w:t>
      </w:r>
      <w:r w:rsidR="00FD6A43" w:rsidRPr="008A174A">
        <w:rPr>
          <w:rFonts w:ascii="GHEA Grapalat" w:hAnsi="GHEA Grapalat" w:cs="Sylfaen"/>
          <w:b/>
          <w:lang w:val="hy-AM" w:eastAsia="ru-RU"/>
        </w:rPr>
        <w:t xml:space="preserve">ԸՆԹԱՑԻԿ ԻՐԱՎԻՃԱԿԸ </w:t>
      </w:r>
      <w:r w:rsidR="00FD6A43">
        <w:rPr>
          <w:rFonts w:ascii="GHEA Grapalat" w:hAnsi="GHEA Grapalat" w:cs="Sylfaen"/>
          <w:b/>
          <w:lang w:eastAsia="ru-RU"/>
        </w:rPr>
        <w:t>ԵՎ</w:t>
      </w:r>
      <w:r w:rsidR="00FD6A43" w:rsidRPr="008A174A">
        <w:rPr>
          <w:rFonts w:ascii="GHEA Grapalat" w:hAnsi="GHEA Grapalat" w:cs="Sylfaen"/>
          <w:b/>
          <w:lang w:val="hy-AM" w:eastAsia="ru-RU"/>
        </w:rPr>
        <w:t xml:space="preserve"> ԽՆԴԻՐՆԵՐԸ</w:t>
      </w:r>
      <w:r w:rsidR="00FD6A43" w:rsidRPr="008A174A">
        <w:rPr>
          <w:rFonts w:ascii="GHEA Grapalat" w:hAnsi="GHEA Grapalat" w:cs="Sylfaen"/>
          <w:b/>
          <w:lang w:val="af-ZA" w:eastAsia="ru-RU"/>
        </w:rPr>
        <w:t>.</w:t>
      </w:r>
    </w:p>
    <w:p w14:paraId="5A427671" w14:textId="34215789" w:rsidR="001F7C28" w:rsidRDefault="00863E27" w:rsidP="002234D5">
      <w:pPr>
        <w:shd w:val="clear" w:color="auto" w:fill="FFFFFF"/>
        <w:spacing w:line="276" w:lineRule="auto"/>
        <w:ind w:firstLine="540"/>
        <w:jc w:val="both"/>
        <w:rPr>
          <w:rFonts w:ascii="GHEA Grapalat" w:hAnsi="GHEA Grapalat" w:cs="Sylfaen"/>
        </w:rPr>
      </w:pPr>
      <w:r w:rsidRPr="00863E27">
        <w:rPr>
          <w:rFonts w:ascii="GHEA Grapalat" w:hAnsi="GHEA Grapalat"/>
        </w:rPr>
        <w:t>2016թ. Ընտրական օրենսգրքի ընդունումից հետո կազմակերպված՝ Ազգային ժողովի երեք ընտրությունների, ինչպես նաև Երևանի ավագանու երեք ընտրությունների ժամանակ ընտրական գործընթացի թափանցիկություն</w:t>
      </w:r>
      <w:r w:rsidR="00EA0E75">
        <w:rPr>
          <w:rFonts w:ascii="GHEA Grapalat" w:hAnsi="GHEA Grapalat"/>
        </w:rPr>
        <w:t xml:space="preserve">ն ու </w:t>
      </w:r>
      <w:r w:rsidRPr="00863E27">
        <w:rPr>
          <w:rFonts w:ascii="GHEA Grapalat" w:hAnsi="GHEA Grapalat"/>
        </w:rPr>
        <w:t>հրապարակայնությունն ապահովելու նպատակով իրականացվել է քվեարկության ամբողջ ընթացքի և քվեարկության արդյունքների ամփոփման գործընթացի տեսանկարահանում և ուղիղ հեռարձակում շուրջ 1500 տեղամասերից (Երևան ավագանու ընտրությունների դեպքում ձևավորված բոլոր 475 տեղամասերից)</w:t>
      </w:r>
      <w:r w:rsidR="00FD6A43">
        <w:rPr>
          <w:rFonts w:ascii="GHEA Grapalat" w:hAnsi="GHEA Grapalat"/>
          <w:color w:val="000000"/>
          <w:shd w:val="clear" w:color="auto" w:fill="FFFFFF"/>
        </w:rPr>
        <w:t xml:space="preserve">, իսկ 2023 թվականից իրականացվում է նաև </w:t>
      </w:r>
      <w:r w:rsidR="00FD6A43" w:rsidRPr="00AB33C8">
        <w:rPr>
          <w:rFonts w:ascii="GHEA Grapalat" w:hAnsi="GHEA Grapalat"/>
        </w:rPr>
        <w:t xml:space="preserve">համամասնական ընտրակարգով անցկացվող </w:t>
      </w:r>
      <w:r w:rsidR="00FD6A43">
        <w:rPr>
          <w:rFonts w:ascii="GHEA Grapalat" w:hAnsi="GHEA Grapalat"/>
        </w:rPr>
        <w:t xml:space="preserve">բոլոր </w:t>
      </w:r>
      <w:r w:rsidR="00FD6A43" w:rsidRPr="00AB33C8">
        <w:rPr>
          <w:rFonts w:ascii="GHEA Grapalat" w:hAnsi="GHEA Grapalat"/>
        </w:rPr>
        <w:t>համայնքների ավագանիների ընտրությունների</w:t>
      </w:r>
      <w:r w:rsidR="00FD6A43">
        <w:rPr>
          <w:rFonts w:ascii="GHEA Grapalat" w:hAnsi="GHEA Grapalat"/>
        </w:rPr>
        <w:t xml:space="preserve"> ժամանակ:</w:t>
      </w:r>
      <w:r w:rsidR="008A6D47">
        <w:rPr>
          <w:rFonts w:ascii="GHEA Grapalat" w:hAnsi="GHEA Grapalat"/>
        </w:rPr>
        <w:t xml:space="preserve"> Մինչ այժմ նշված</w:t>
      </w:r>
      <w:r w:rsidR="00B37B88" w:rsidRPr="00F54760">
        <w:rPr>
          <w:rFonts w:ascii="GHEA Grapalat" w:hAnsi="GHEA Grapalat"/>
          <w:lang w:val="hy-AM"/>
        </w:rPr>
        <w:t xml:space="preserve"> </w:t>
      </w:r>
      <w:r w:rsidR="00B37B88" w:rsidRPr="002E5EF2">
        <w:rPr>
          <w:rFonts w:ascii="GHEA Grapalat" w:hAnsi="GHEA Grapalat"/>
          <w:color w:val="000000"/>
          <w:shd w:val="clear" w:color="auto" w:fill="FFFFFF"/>
          <w:lang w:val="hy-AM"/>
        </w:rPr>
        <w:t>գործընթացը կազմակերպվել և իրականացվել է ՀՀ կառավարության</w:t>
      </w:r>
      <w:r w:rsidR="00B37B88">
        <w:rPr>
          <w:rFonts w:ascii="GHEA Grapalat" w:hAnsi="GHEA Grapalat"/>
          <w:color w:val="000000"/>
          <w:shd w:val="clear" w:color="auto" w:fill="FFFFFF"/>
        </w:rPr>
        <w:t xml:space="preserve"> կողմից, ի դեմս </w:t>
      </w:r>
      <w:r w:rsidR="00B37B88">
        <w:rPr>
          <w:rFonts w:ascii="GHEA Grapalat" w:hAnsi="GHEA Grapalat"/>
        </w:rPr>
        <w:t>Կառավարության կողմից լիազորված պետական մարմնի:</w:t>
      </w:r>
      <w:r w:rsidR="001F7C28">
        <w:rPr>
          <w:rFonts w:ascii="GHEA Grapalat" w:hAnsi="GHEA Grapalat"/>
        </w:rPr>
        <w:t xml:space="preserve"> </w:t>
      </w:r>
      <w:r w:rsidR="007B06F4">
        <w:rPr>
          <w:rFonts w:ascii="GHEA Grapalat" w:hAnsi="GHEA Grapalat"/>
        </w:rPr>
        <w:t>Գործընթացի կազմակերպվել է պ</w:t>
      </w:r>
      <w:r w:rsidR="007B06F4" w:rsidRPr="004B0A80">
        <w:rPr>
          <w:rFonts w:ascii="GHEA Grapalat" w:hAnsi="GHEA Grapalat"/>
        </w:rPr>
        <w:t xml:space="preserve">ետության կարիքների համար տվյալների փոխանցման և ֆիքսված ինտերնետի ծառայությունների մատուցման պետական գնման </w:t>
      </w:r>
      <w:r w:rsidR="007B06F4" w:rsidRPr="008C7705">
        <w:rPr>
          <w:rFonts w:ascii="GHEA Grapalat" w:hAnsi="GHEA Grapalat"/>
        </w:rPr>
        <w:t xml:space="preserve">մասին </w:t>
      </w:r>
      <w:r w:rsidR="007B06F4">
        <w:rPr>
          <w:rFonts w:ascii="GHEA Grapalat" w:hAnsi="GHEA Grapalat"/>
        </w:rPr>
        <w:t xml:space="preserve">պայմանագրերի և դրանց անբաժանելի մասը </w:t>
      </w:r>
      <w:r w:rsidR="007B06F4" w:rsidRPr="0007192C">
        <w:rPr>
          <w:rFonts w:ascii="GHEA Grapalat" w:hAnsi="GHEA Grapalat" w:cs="Sylfaen"/>
          <w:lang w:val="hy-AM"/>
        </w:rPr>
        <w:t xml:space="preserve">կազմող </w:t>
      </w:r>
      <w:r w:rsidR="007B06F4">
        <w:rPr>
          <w:rFonts w:ascii="GHEA Grapalat" w:hAnsi="GHEA Grapalat" w:cs="Sylfaen"/>
        </w:rPr>
        <w:t>տ</w:t>
      </w:r>
      <w:r w:rsidR="007B06F4" w:rsidRPr="0007192C">
        <w:rPr>
          <w:rFonts w:ascii="GHEA Grapalat" w:hAnsi="GHEA Grapalat" w:cs="Sylfaen"/>
          <w:lang w:val="hy-AM"/>
        </w:rPr>
        <w:t>եխնիկական բնութագր</w:t>
      </w:r>
      <w:r w:rsidR="007B06F4">
        <w:rPr>
          <w:rFonts w:ascii="GHEA Grapalat" w:hAnsi="GHEA Grapalat" w:cs="Sylfaen"/>
        </w:rPr>
        <w:t>երի հիման վրա:</w:t>
      </w:r>
      <w:r w:rsidR="001F7C28">
        <w:rPr>
          <w:rFonts w:ascii="GHEA Grapalat" w:hAnsi="GHEA Grapalat" w:cs="Sylfaen"/>
        </w:rPr>
        <w:t xml:space="preserve"> </w:t>
      </w:r>
      <w:r w:rsidR="007B06F4">
        <w:rPr>
          <w:rFonts w:ascii="GHEA Grapalat" w:hAnsi="GHEA Grapalat" w:cs="Sylfaen"/>
        </w:rPr>
        <w:t>Պայմանագրերի գ</w:t>
      </w:r>
      <w:r w:rsidR="001F7C28">
        <w:rPr>
          <w:rFonts w:ascii="GHEA Grapalat" w:hAnsi="GHEA Grapalat" w:cs="Sylfaen"/>
        </w:rPr>
        <w:t>ի</w:t>
      </w:r>
      <w:r w:rsidR="007B06F4">
        <w:rPr>
          <w:rFonts w:ascii="GHEA Grapalat" w:hAnsi="GHEA Grapalat" w:cs="Sylfaen"/>
        </w:rPr>
        <w:t xml:space="preserve">նը ձևավորվել են համապատասխան ընտրության ժամանակ </w:t>
      </w:r>
      <w:r w:rsidR="00EE6103">
        <w:rPr>
          <w:rFonts w:ascii="GHEA Grapalat" w:hAnsi="GHEA Grapalat" w:cs="Sylfaen"/>
        </w:rPr>
        <w:t>մատուցվող ծառայությունների</w:t>
      </w:r>
      <w:r w:rsidR="007B06F4">
        <w:rPr>
          <w:rFonts w:ascii="GHEA Grapalat" w:hAnsi="GHEA Grapalat" w:cs="Sylfaen"/>
        </w:rPr>
        <w:t xml:space="preserve">, </w:t>
      </w:r>
      <w:r w:rsidR="00EE6103">
        <w:rPr>
          <w:rFonts w:ascii="GHEA Grapalat" w:hAnsi="GHEA Grapalat" w:cs="Sylfaen"/>
        </w:rPr>
        <w:t xml:space="preserve">ապրանքների և աշխատանքների գներից, որոնք էլ պայմանավորված են եղել տեղամասերի և ընտրատարածքային ընտրական հանձնաժողովների քանակով, ձեռք բերվող ծառայություններով և ապրանքներով: </w:t>
      </w:r>
    </w:p>
    <w:p w14:paraId="0C629A61" w14:textId="4AE7F98E" w:rsidR="00667BD9" w:rsidRDefault="00EE6103" w:rsidP="001F7C28">
      <w:pPr>
        <w:shd w:val="clear" w:color="auto" w:fill="FFFFFF"/>
        <w:spacing w:after="120" w:line="276" w:lineRule="auto"/>
        <w:ind w:firstLine="54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Նշված գործընթացի կազմակերպման համար </w:t>
      </w:r>
      <w:r w:rsidR="00667BD9">
        <w:rPr>
          <w:rFonts w:ascii="GHEA Grapalat" w:hAnsi="GHEA Grapalat" w:cs="Sylfaen"/>
        </w:rPr>
        <w:t xml:space="preserve">ձեռք </w:t>
      </w:r>
      <w:r w:rsidR="004921A4">
        <w:rPr>
          <w:rFonts w:ascii="GHEA Grapalat" w:hAnsi="GHEA Grapalat" w:cs="Sylfaen"/>
        </w:rPr>
        <w:t xml:space="preserve">էին </w:t>
      </w:r>
      <w:r w:rsidR="00667BD9">
        <w:rPr>
          <w:rFonts w:ascii="GHEA Grapalat" w:hAnsi="GHEA Grapalat" w:cs="Sylfaen"/>
        </w:rPr>
        <w:t>բերվ</w:t>
      </w:r>
      <w:r w:rsidR="004921A4">
        <w:rPr>
          <w:rFonts w:ascii="GHEA Grapalat" w:hAnsi="GHEA Grapalat" w:cs="Sylfaen"/>
        </w:rPr>
        <w:t>ում ստորև նե</w:t>
      </w:r>
      <w:r w:rsidR="005A74C6">
        <w:rPr>
          <w:rFonts w:ascii="GHEA Grapalat" w:hAnsi="GHEA Grapalat" w:cs="Sylfaen"/>
        </w:rPr>
        <w:t>ր</w:t>
      </w:r>
      <w:r w:rsidR="004921A4">
        <w:rPr>
          <w:rFonts w:ascii="GHEA Grapalat" w:hAnsi="GHEA Grapalat" w:cs="Sylfaen"/>
        </w:rPr>
        <w:t>կայացված ծառայությունները, ապրանքները</w:t>
      </w:r>
      <w:r w:rsidR="009D4F61">
        <w:rPr>
          <w:rFonts w:ascii="GHEA Grapalat" w:hAnsi="GHEA Grapalat" w:cs="Sylfaen"/>
        </w:rPr>
        <w:t>.</w:t>
      </w:r>
    </w:p>
    <w:tbl>
      <w:tblPr>
        <w:tblStyle w:val="1"/>
        <w:tblW w:w="9842" w:type="dxa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2"/>
        <w:gridCol w:w="3150"/>
        <w:gridCol w:w="2700"/>
        <w:gridCol w:w="1170"/>
        <w:gridCol w:w="630"/>
        <w:gridCol w:w="1710"/>
      </w:tblGrid>
      <w:tr w:rsidR="004921A4" w:rsidRPr="000A56D0" w14:paraId="3B6C0351" w14:textId="77777777" w:rsidTr="00EA0E75">
        <w:trPr>
          <w:trHeight w:val="432"/>
        </w:trPr>
        <w:tc>
          <w:tcPr>
            <w:tcW w:w="98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11A8" w14:textId="5E42AC6A" w:rsidR="004921A4" w:rsidRPr="004921A4" w:rsidRDefault="004921A4" w:rsidP="004921A4">
            <w:pPr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4921A4">
              <w:rPr>
                <w:rFonts w:ascii="GHEA Grapalat" w:hAnsi="GHEA Grapalat"/>
                <w:b/>
                <w:szCs w:val="22"/>
                <w:lang w:val="en-US"/>
              </w:rPr>
              <w:t>Ապրանքներ</w:t>
            </w:r>
          </w:p>
        </w:tc>
      </w:tr>
      <w:tr w:rsidR="004921A4" w:rsidRPr="000A56D0" w14:paraId="29E9172E" w14:textId="77777777" w:rsidTr="00EA0E75">
        <w:trPr>
          <w:trHeight w:val="576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1B745" w14:textId="77777777" w:rsidR="00740F6E" w:rsidRPr="00713723" w:rsidRDefault="00740F6E" w:rsidP="00713723">
            <w:pPr>
              <w:spacing w:before="120" w:after="16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0D352" w14:textId="77777777" w:rsidR="00740F6E" w:rsidRPr="00713723" w:rsidRDefault="00740F6E" w:rsidP="004921A4">
            <w:pPr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Արտոնագիր</w:t>
            </w:r>
          </w:p>
        </w:tc>
        <w:tc>
          <w:tcPr>
            <w:tcW w:w="3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7B101" w14:textId="77777777" w:rsidR="00740F6E" w:rsidRPr="00713723" w:rsidRDefault="00740F6E" w:rsidP="004921A4">
            <w:pPr>
              <w:shd w:val="clear" w:color="auto" w:fill="FFFFFF"/>
              <w:jc w:val="center"/>
              <w:rPr>
                <w:rFonts w:ascii="GHEA Grapalat" w:eastAsia="Calibri" w:hAnsi="GHEA Grapalat" w:cs="Calibri"/>
                <w:sz w:val="22"/>
                <w:szCs w:val="22"/>
              </w:rPr>
            </w:pPr>
            <w:r w:rsidRPr="0071372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 xml:space="preserve">2MP H6SL Bullet Camera with 3.4-10.5mm Lens including ACC perpetual standard </w:t>
            </w:r>
            <w:r w:rsidRPr="0071372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lastRenderedPageBreak/>
              <w:t>license</w:t>
            </w:r>
            <w:r w:rsidRPr="00713723"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  <w:t> </w:t>
            </w:r>
            <w:r w:rsidRPr="00713723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and</w:t>
            </w:r>
            <w:r w:rsidRPr="00713723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713723">
              <w:rPr>
                <w:rFonts w:ascii="GHEA Grapalat" w:hAnsi="GHEA Grapalat"/>
                <w:sz w:val="22"/>
                <w:szCs w:val="22"/>
              </w:rPr>
              <w:t>license for live RTMP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E4065" w14:textId="27A32CC8" w:rsidR="00740F6E" w:rsidRPr="00713723" w:rsidRDefault="00740F6E" w:rsidP="004921A4">
            <w:pPr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hAnsi="GHEA Grapalat"/>
                <w:sz w:val="22"/>
                <w:szCs w:val="22"/>
              </w:rPr>
              <w:lastRenderedPageBreak/>
              <w:t>յուրաքանչյուր  տեսախցիկի համար</w:t>
            </w:r>
          </w:p>
        </w:tc>
      </w:tr>
      <w:tr w:rsidR="004921A4" w:rsidRPr="000A56D0" w14:paraId="497534E3" w14:textId="77777777" w:rsidTr="00EA0E75">
        <w:trPr>
          <w:trHeight w:val="576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B0F8B" w14:textId="77777777" w:rsidR="00740F6E" w:rsidRPr="00713723" w:rsidRDefault="00740F6E" w:rsidP="00713723">
            <w:pPr>
              <w:spacing w:before="120" w:after="16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2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0492A" w14:textId="77777777" w:rsidR="00740F6E" w:rsidRPr="00713723" w:rsidRDefault="00740F6E" w:rsidP="00713723">
            <w:pPr>
              <w:spacing w:before="120" w:after="16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Արտոնագիր</w:t>
            </w:r>
          </w:p>
        </w:tc>
        <w:tc>
          <w:tcPr>
            <w:tcW w:w="3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37D49" w14:textId="77777777" w:rsidR="00740F6E" w:rsidRPr="00713723" w:rsidRDefault="00740F6E" w:rsidP="00713723">
            <w:pPr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Avigilon Control Center Software License for camera management and recording including custom-developed software suite including firmware license for live RTMP broadcasting functionality- 180 days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A6017" w14:textId="76DCFDF7" w:rsidR="00740F6E" w:rsidRPr="00713723" w:rsidRDefault="00740F6E" w:rsidP="00713723">
            <w:pPr>
              <w:spacing w:before="120" w:after="16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hAnsi="GHEA Grapalat"/>
                <w:sz w:val="22"/>
                <w:szCs w:val="22"/>
              </w:rPr>
              <w:t>յուրաքանչյուր  տեսախցիկի համար</w:t>
            </w:r>
          </w:p>
        </w:tc>
      </w:tr>
      <w:tr w:rsidR="00740F6E" w:rsidRPr="000A56D0" w14:paraId="72278095" w14:textId="77777777" w:rsidTr="00EA0E75">
        <w:trPr>
          <w:trHeight w:val="321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1A5E" w14:textId="13BC02E8" w:rsidR="00740F6E" w:rsidRPr="00713723" w:rsidRDefault="00713723" w:rsidP="00713723">
            <w:pPr>
              <w:spacing w:before="120" w:after="16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F631D" w14:textId="3EDD4190" w:rsidR="00740F6E" w:rsidRPr="004921A4" w:rsidRDefault="00740F6E" w:rsidP="004921A4">
            <w:pPr>
              <w:rPr>
                <w:rFonts w:ascii="GHEA Grapalat" w:hAnsi="GHEA Grapalat"/>
                <w:sz w:val="22"/>
                <w:szCs w:val="22"/>
                <w:lang w:val="en-US" w:eastAsia="ru-RU"/>
              </w:rPr>
            </w:pPr>
            <w:r w:rsidRPr="00713723">
              <w:rPr>
                <w:rFonts w:ascii="GHEA Grapalat" w:hAnsi="GHEA Grapalat"/>
                <w:sz w:val="22"/>
                <w:szCs w:val="22"/>
              </w:rPr>
              <w:t xml:space="preserve">Ցանցային տեսագրող լուծում (NVR), որը հիմնված է </w:t>
            </w:r>
            <w:r w:rsidRPr="00713723">
              <w:rPr>
                <w:rFonts w:ascii="GHEA Grapalat" w:hAnsi="GHEA Grapalat"/>
                <w:sz w:val="22"/>
                <w:szCs w:val="22"/>
                <w:lang w:eastAsia="ru-RU"/>
              </w:rPr>
              <w:t xml:space="preserve">HD-NVR3-VAL-ի վրա, ներառյալ անհատականացված հոսքային ծրագրային ապահովման փաթեթը: </w:t>
            </w:r>
          </w:p>
        </w:tc>
        <w:tc>
          <w:tcPr>
            <w:tcW w:w="3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E79A2" w14:textId="77777777" w:rsidR="00740F6E" w:rsidRDefault="00740F6E" w:rsidP="00713723">
            <w:pPr>
              <w:pStyle w:val="ListParagraph"/>
              <w:tabs>
                <w:tab w:val="left" w:pos="1134"/>
              </w:tabs>
              <w:spacing w:line="240" w:lineRule="auto"/>
              <w:ind w:left="0"/>
              <w:rPr>
                <w:rFonts w:ascii="GHEA Grapalat" w:hAnsi="GHEA Grapalat"/>
                <w:lang w:val="en-US"/>
              </w:rPr>
            </w:pPr>
            <w:r w:rsidRPr="00EA0E75">
              <w:rPr>
                <w:rFonts w:ascii="GHEA Grapalat" w:hAnsi="GHEA Grapalat"/>
              </w:rPr>
              <w:t>Server Avigilon HD NVR3 VAL 12TB EU 1U RACK</w:t>
            </w:r>
          </w:p>
          <w:p w14:paraId="0E7A16A5" w14:textId="77777777" w:rsidR="00740F6E" w:rsidRPr="00713723" w:rsidRDefault="00740F6E" w:rsidP="00EA0E75">
            <w:pPr>
              <w:pStyle w:val="ListParagraph"/>
              <w:tabs>
                <w:tab w:val="left" w:pos="1134"/>
              </w:tabs>
              <w:spacing w:line="240" w:lineRule="auto"/>
              <w:ind w:left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379E0" w14:textId="092EB6FA" w:rsidR="00740F6E" w:rsidRPr="00713723" w:rsidRDefault="00740F6E" w:rsidP="00713723">
            <w:pPr>
              <w:spacing w:before="120" w:after="16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hAnsi="GHEA Grapalat"/>
                <w:sz w:val="22"/>
                <w:szCs w:val="22"/>
                <w:lang w:eastAsia="ru-RU"/>
              </w:rPr>
              <w:t>NVR բնութագիրը պետք է համապատասխանի սերվերի բնութագրին</w:t>
            </w:r>
            <w:r w:rsidRPr="00713723">
              <w:rPr>
                <w:rFonts w:ascii="Cambria Math" w:eastAsia="MS Mincho" w:hAnsi="Cambria Math" w:cs="Cambria Math"/>
                <w:sz w:val="22"/>
                <w:szCs w:val="22"/>
                <w:lang w:eastAsia="ru-RU"/>
              </w:rPr>
              <w:t>․</w:t>
            </w:r>
            <w:r w:rsidRPr="00713723">
              <w:rPr>
                <w:rFonts w:ascii="GHEA Grapalat" w:hAnsi="GHEA Grapalat"/>
                <w:sz w:val="22"/>
                <w:szCs w:val="22"/>
                <w:lang w:eastAsia="ru-RU"/>
              </w:rPr>
              <w:t xml:space="preserve"> մեկ սերվերին՝ 128 տեսախցիկ:</w:t>
            </w:r>
          </w:p>
        </w:tc>
      </w:tr>
      <w:tr w:rsidR="00740F6E" w:rsidRPr="000A56D0" w14:paraId="24853BB1" w14:textId="77777777" w:rsidTr="00EA0E75">
        <w:trPr>
          <w:trHeight w:val="321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6FDE3" w14:textId="6568D496" w:rsidR="00740F6E" w:rsidRPr="00713723" w:rsidRDefault="00713723" w:rsidP="00713723">
            <w:pPr>
              <w:spacing w:before="120" w:after="16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4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697BA" w14:textId="7E113BBB" w:rsidR="00740F6E" w:rsidRPr="00713723" w:rsidRDefault="00740F6E" w:rsidP="00713723">
            <w:pPr>
              <w:pStyle w:val="ListParagraph"/>
              <w:tabs>
                <w:tab w:val="left" w:pos="1134"/>
              </w:tabs>
              <w:spacing w:line="240" w:lineRule="auto"/>
              <w:ind w:left="0"/>
              <w:rPr>
                <w:rFonts w:ascii="GHEA Grapalat" w:hAnsi="GHEA Grapalat"/>
                <w:lang w:val="en-US"/>
              </w:rPr>
            </w:pPr>
            <w:r w:rsidRPr="00713723">
              <w:rPr>
                <w:rFonts w:ascii="GHEA Grapalat" w:hAnsi="GHEA Grapalat"/>
              </w:rPr>
              <w:t>Հատուկ մշակված մոդուլ, որը հնարավորություն է տալիս RTMP երկրորդային հոսքի ֆունկցիոնալությունը ինտեգրված HD NVR4 սերվերների ծրագրային ապահովման միջոցով սթրիմինգի կազմակերպում դեպի CDN կամ ցանկացած այլ մեդիա հարթակ</w:t>
            </w:r>
          </w:p>
        </w:tc>
        <w:tc>
          <w:tcPr>
            <w:tcW w:w="3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E54CC" w14:textId="77777777" w:rsidR="00740F6E" w:rsidRPr="00713723" w:rsidRDefault="00740F6E" w:rsidP="00713723">
            <w:pPr>
              <w:pStyle w:val="ListParagraph"/>
              <w:tabs>
                <w:tab w:val="left" w:pos="1134"/>
              </w:tabs>
              <w:spacing w:line="240" w:lineRule="auto"/>
              <w:ind w:left="0"/>
              <w:rPr>
                <w:rFonts w:ascii="GHEA Grapalat" w:hAnsi="GHEA Grapalat"/>
              </w:rPr>
            </w:pPr>
            <w:r w:rsidRPr="00713723">
              <w:rPr>
                <w:rFonts w:ascii="GHEA Grapalat" w:hAnsi="GHEA Grapalat"/>
              </w:rPr>
              <w:t>Secondary RTMP Stream License</w:t>
            </w:r>
          </w:p>
          <w:p w14:paraId="1F877F22" w14:textId="77777777" w:rsidR="00740F6E" w:rsidRPr="00713723" w:rsidRDefault="00740F6E" w:rsidP="00713723">
            <w:pPr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50D8A" w14:textId="77777777" w:rsidR="00740F6E" w:rsidRPr="00713723" w:rsidRDefault="00740F6E" w:rsidP="00713723">
            <w:pPr>
              <w:spacing w:before="120" w:after="16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4921A4" w:rsidRPr="000A56D0" w14:paraId="759CE870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ABCD6" w14:textId="2F35CA25" w:rsidR="00740F6E" w:rsidRPr="00713723" w:rsidRDefault="00713723" w:rsidP="004921A4">
            <w:pPr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B2572" w14:textId="77777777" w:rsidR="00740F6E" w:rsidRPr="00713723" w:rsidRDefault="00740F6E" w:rsidP="004921A4">
            <w:pPr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Հիշողության կրիչ</w:t>
            </w:r>
          </w:p>
        </w:tc>
        <w:tc>
          <w:tcPr>
            <w:tcW w:w="3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C8801A" w14:textId="77777777" w:rsidR="00740F6E" w:rsidRPr="00713723" w:rsidRDefault="00740F6E" w:rsidP="004921A4">
            <w:pPr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32Գբ MicroSD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71853" w14:textId="39F9B28C" w:rsidR="00740F6E" w:rsidRPr="00713723" w:rsidRDefault="00740F6E" w:rsidP="004921A4">
            <w:pPr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4921A4" w:rsidRPr="000A56D0" w14:paraId="78E68655" w14:textId="77777777" w:rsidTr="00EA0E75">
        <w:trPr>
          <w:trHeight w:val="576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E0B0C" w14:textId="29AEC07E" w:rsidR="00740F6E" w:rsidRPr="00713723" w:rsidRDefault="00713723" w:rsidP="004921A4">
            <w:pPr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6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A96AA" w14:textId="77777777" w:rsidR="00740F6E" w:rsidRPr="00713723" w:rsidRDefault="00740F6E" w:rsidP="004921A4">
            <w:pPr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SSD արտաքին կոշտ սկավառակ</w:t>
            </w:r>
          </w:p>
        </w:tc>
        <w:tc>
          <w:tcPr>
            <w:tcW w:w="3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2C049" w14:textId="77777777" w:rsidR="00740F6E" w:rsidRPr="00713723" w:rsidRDefault="00740F6E" w:rsidP="004921A4">
            <w:pPr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4 ՏԲ, USB 3.0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7AA20" w14:textId="77777777" w:rsidR="00740F6E" w:rsidRPr="00713723" w:rsidRDefault="00740F6E" w:rsidP="004921A4">
            <w:pPr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t>Ըստ  տեսա</w:t>
            </w:r>
            <w:r w:rsidRPr="00713723">
              <w:rPr>
                <w:rFonts w:ascii="GHEA Grapalat" w:eastAsia="GHEA Grapalat" w:hAnsi="GHEA Grapalat" w:cs="GHEA Grapalat"/>
                <w:sz w:val="22"/>
                <w:szCs w:val="22"/>
              </w:rPr>
              <w:softHyphen/>
              <w:t>նյութերի ծավալի</w:t>
            </w:r>
          </w:p>
        </w:tc>
      </w:tr>
      <w:tr w:rsidR="00713723" w:rsidRPr="000A56D0" w14:paraId="351D56CC" w14:textId="77777777" w:rsidTr="00EA0E75">
        <w:trPr>
          <w:trHeight w:val="432"/>
        </w:trPr>
        <w:tc>
          <w:tcPr>
            <w:tcW w:w="98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7070" w14:textId="565C1D69" w:rsidR="00713723" w:rsidRPr="004921A4" w:rsidRDefault="004921A4" w:rsidP="004921A4">
            <w:pP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 w:rsidRPr="004921A4">
              <w:rPr>
                <w:rFonts w:ascii="GHEA Grapalat" w:hAnsi="GHEA Grapalat"/>
                <w:b/>
                <w:szCs w:val="22"/>
                <w:lang w:val="en-US"/>
              </w:rPr>
              <w:t>Ծառայություններ</w:t>
            </w:r>
          </w:p>
        </w:tc>
      </w:tr>
      <w:tr w:rsidR="00713723" w:rsidRPr="000A56D0" w14:paraId="5FEC11AA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95257" w14:textId="26E1207C" w:rsidR="00713723" w:rsidRPr="004921A4" w:rsidRDefault="004921A4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8AE7F" w14:textId="3CED2112" w:rsidR="00713723" w:rsidRPr="00713723" w:rsidRDefault="00713723" w:rsidP="004921A4">
            <w:pPr>
              <w:spacing w:after="12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hAnsi="GHEA Grapalat"/>
                <w:sz w:val="22"/>
                <w:szCs w:val="22"/>
              </w:rPr>
              <w:t>Verizon CDN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FE47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AFDB" w14:textId="178A6648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</w:p>
        </w:tc>
      </w:tr>
      <w:tr w:rsidR="00713723" w:rsidRPr="000A56D0" w14:paraId="221AE731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C124E" w14:textId="25A7F8A2" w:rsidR="00713723" w:rsidRPr="004921A4" w:rsidRDefault="004921A4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E460" w14:textId="342AA0E4" w:rsidR="00713723" w:rsidRPr="004921A4" w:rsidRDefault="00713723" w:rsidP="004921A4">
            <w:pPr>
              <w:pStyle w:val="ListParagraph"/>
              <w:tabs>
                <w:tab w:val="left" w:pos="1134"/>
              </w:tabs>
              <w:spacing w:after="120" w:line="240" w:lineRule="auto"/>
              <w:ind w:left="0"/>
              <w:rPr>
                <w:rFonts w:ascii="GHEA Grapalat" w:hAnsi="GHEA Grapalat"/>
                <w:lang w:val="en-US"/>
              </w:rPr>
            </w:pPr>
            <w:r w:rsidRPr="00713723">
              <w:rPr>
                <w:rFonts w:ascii="GHEA Grapalat" w:hAnsi="GHEA Grapalat"/>
              </w:rPr>
              <w:t>Verizon Streaming Cost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E687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B6F7" w14:textId="338298BF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</w:p>
        </w:tc>
      </w:tr>
      <w:tr w:rsidR="00713723" w:rsidRPr="000A56D0" w14:paraId="3AFB59CF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6682" w14:textId="37FA328C" w:rsidR="00713723" w:rsidRPr="004921A4" w:rsidRDefault="004921A4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65FB2" w14:textId="78CE4FEA" w:rsidR="00713723" w:rsidRPr="00713723" w:rsidRDefault="00713723" w:rsidP="004921A4">
            <w:pPr>
              <w:spacing w:after="120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hAnsi="GHEA Grapalat"/>
                <w:sz w:val="22"/>
                <w:szCs w:val="22"/>
              </w:rPr>
              <w:t xml:space="preserve">Տվյալների փոխանցման ծառայություն 3մբ/վ արագությամբ,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FAAA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4525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713723" w:rsidRPr="000A56D0" w14:paraId="61F6512D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0536" w14:textId="1471FA95" w:rsidR="00713723" w:rsidRPr="004921A4" w:rsidRDefault="004921A4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4</w:t>
            </w: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6DA95" w14:textId="626B2BEF" w:rsidR="00713723" w:rsidRPr="004921A4" w:rsidRDefault="00713723" w:rsidP="004921A4">
            <w:pPr>
              <w:pStyle w:val="ListParagraph"/>
              <w:tabs>
                <w:tab w:val="left" w:pos="1134"/>
              </w:tabs>
              <w:spacing w:after="120" w:line="240" w:lineRule="auto"/>
              <w:ind w:left="0"/>
              <w:rPr>
                <w:rFonts w:ascii="GHEA Grapalat" w:hAnsi="GHEA Grapalat"/>
                <w:lang w:val="en-US"/>
              </w:rPr>
            </w:pPr>
            <w:r w:rsidRPr="00713723">
              <w:rPr>
                <w:rFonts w:ascii="GHEA Grapalat" w:hAnsi="GHEA Grapalat"/>
              </w:rPr>
              <w:t>Ինտերնետ ծառայություն 400մբ/վ արագությամբ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6A89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CC87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713723" w:rsidRPr="000A56D0" w14:paraId="2CD6A67F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323D" w14:textId="73A6D1CF" w:rsidR="00713723" w:rsidRPr="004921A4" w:rsidRDefault="004921A4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5</w:t>
            </w: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E3ACF" w14:textId="44815940" w:rsidR="00713723" w:rsidRPr="004921A4" w:rsidRDefault="00713723" w:rsidP="004921A4">
            <w:pPr>
              <w:pStyle w:val="ListParagraph"/>
              <w:tabs>
                <w:tab w:val="left" w:pos="1134"/>
              </w:tabs>
              <w:spacing w:after="120" w:line="240" w:lineRule="auto"/>
              <w:ind w:left="0"/>
              <w:rPr>
                <w:rFonts w:ascii="GHEA Grapalat" w:hAnsi="GHEA Grapalat"/>
                <w:lang w:val="en-US"/>
              </w:rPr>
            </w:pPr>
            <w:r w:rsidRPr="00713723">
              <w:rPr>
                <w:rFonts w:ascii="GHEA Grapalat" w:hAnsi="GHEA Grapalat"/>
              </w:rPr>
              <w:t>Վեբ Կայք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D937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C76E" w14:textId="61780D2C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 w:rsidRPr="00713723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1</w:t>
            </w:r>
          </w:p>
        </w:tc>
      </w:tr>
      <w:tr w:rsidR="004921A4" w:rsidRPr="000A56D0" w14:paraId="4D87E5C3" w14:textId="77777777" w:rsidTr="00EA0E75">
        <w:trPr>
          <w:trHeight w:val="432"/>
        </w:trPr>
        <w:tc>
          <w:tcPr>
            <w:tcW w:w="98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38C3D" w14:textId="3C65CBF2" w:rsidR="004921A4" w:rsidRPr="004921A4" w:rsidRDefault="004921A4" w:rsidP="004921A4">
            <w:pPr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4921A4">
              <w:rPr>
                <w:rFonts w:ascii="GHEA Grapalat" w:hAnsi="GHEA Grapalat"/>
                <w:b/>
                <w:szCs w:val="22"/>
                <w:lang w:val="en-US"/>
              </w:rPr>
              <w:t>Աշխատանքներ</w:t>
            </w:r>
          </w:p>
        </w:tc>
      </w:tr>
      <w:tr w:rsidR="00713723" w:rsidRPr="000A56D0" w14:paraId="31BEB194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A12C" w14:textId="284DCDEB" w:rsidR="00713723" w:rsidRPr="004921A4" w:rsidRDefault="004921A4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1F040" w14:textId="1469996E" w:rsidR="00713723" w:rsidRPr="00713723" w:rsidRDefault="00713723" w:rsidP="002F0FC2">
            <w:pPr>
              <w:pStyle w:val="ListParagraph"/>
              <w:tabs>
                <w:tab w:val="left" w:pos="1134"/>
              </w:tabs>
              <w:spacing w:after="120" w:line="240" w:lineRule="auto"/>
              <w:ind w:left="0"/>
              <w:rPr>
                <w:rFonts w:ascii="GHEA Grapalat" w:hAnsi="GHEA Grapalat"/>
                <w:lang w:val="en-US"/>
              </w:rPr>
            </w:pPr>
            <w:r w:rsidRPr="00713723">
              <w:rPr>
                <w:rFonts w:ascii="GHEA Grapalat" w:hAnsi="GHEA Grapalat"/>
              </w:rPr>
              <w:t>Համակարգի տեղադրում և</w:t>
            </w:r>
            <w:r w:rsidR="004921A4">
              <w:rPr>
                <w:rFonts w:ascii="GHEA Grapalat" w:hAnsi="GHEA Grapalat"/>
                <w:lang w:val="en-US"/>
              </w:rPr>
              <w:t xml:space="preserve"> կ</w:t>
            </w:r>
            <w:r w:rsidRPr="00713723">
              <w:rPr>
                <w:rFonts w:ascii="GHEA Grapalat" w:hAnsi="GHEA Grapalat"/>
              </w:rPr>
              <w:t>արգաբերում</w:t>
            </w:r>
            <w:r w:rsidR="002F0FC2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83DF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B376" w14:textId="7DE738D3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713723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</w:tr>
      <w:tr w:rsidR="00713723" w:rsidRPr="000A56D0" w14:paraId="6F59219A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737A" w14:textId="4BE18364" w:rsidR="00713723" w:rsidRPr="004921A4" w:rsidRDefault="004921A4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E93B" w14:textId="33BE139B" w:rsidR="00713723" w:rsidRPr="00713723" w:rsidRDefault="00713723" w:rsidP="004921A4">
            <w:pPr>
              <w:pStyle w:val="ListParagraph"/>
              <w:tabs>
                <w:tab w:val="left" w:pos="1134"/>
              </w:tabs>
              <w:spacing w:after="120" w:line="240" w:lineRule="auto"/>
              <w:ind w:left="0"/>
              <w:rPr>
                <w:rFonts w:ascii="GHEA Grapalat" w:hAnsi="GHEA Grapalat"/>
              </w:rPr>
            </w:pPr>
            <w:r w:rsidRPr="00713723">
              <w:rPr>
                <w:rFonts w:ascii="GHEA Grapalat" w:hAnsi="GHEA Grapalat"/>
              </w:rPr>
              <w:t>Տեսախցիկների տեղադրում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7B70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4CF4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  <w:tr w:rsidR="00713723" w:rsidRPr="000A56D0" w14:paraId="23C7AAD6" w14:textId="77777777" w:rsidTr="00EA0E75">
        <w:trPr>
          <w:trHeight w:val="432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E502" w14:textId="257A770F" w:rsidR="00713723" w:rsidRPr="004921A4" w:rsidRDefault="004921A4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5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7522C" w14:textId="1AE792A4" w:rsidR="00713723" w:rsidRPr="00713723" w:rsidRDefault="00713723" w:rsidP="004921A4">
            <w:pPr>
              <w:pStyle w:val="ListParagraph"/>
              <w:tabs>
                <w:tab w:val="left" w:pos="1134"/>
              </w:tabs>
              <w:spacing w:after="120" w:line="240" w:lineRule="auto"/>
              <w:ind w:left="0"/>
              <w:rPr>
                <w:rFonts w:ascii="GHEA Grapalat" w:hAnsi="GHEA Grapalat"/>
              </w:rPr>
            </w:pPr>
            <w:r w:rsidRPr="00713723">
              <w:rPr>
                <w:rFonts w:ascii="GHEA Grapalat" w:hAnsi="GHEA Grapalat"/>
              </w:rPr>
              <w:t>Տեսախցիկների ապամոնտաժում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30AA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9298" w14:textId="77777777" w:rsidR="00713723" w:rsidRPr="00713723" w:rsidRDefault="00713723" w:rsidP="004921A4">
            <w:pPr>
              <w:spacing w:after="120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</w:p>
        </w:tc>
      </w:tr>
    </w:tbl>
    <w:p w14:paraId="5C27DEDC" w14:textId="46C2E300" w:rsidR="009D4F61" w:rsidRPr="00D926C3" w:rsidRDefault="001F7C28" w:rsidP="001F7C28">
      <w:pPr>
        <w:spacing w:before="120" w:after="120"/>
        <w:jc w:val="both"/>
        <w:rPr>
          <w:rFonts w:ascii="GHEA Grapalat" w:eastAsia="GHEA Grapalat" w:hAnsi="GHEA Grapalat" w:cs="GHEA Grapalat"/>
          <w:sz w:val="22"/>
          <w:szCs w:val="22"/>
          <w:lang w:val="hy-AM"/>
        </w:rPr>
      </w:pPr>
      <w:r>
        <w:tab/>
      </w:r>
      <w:r>
        <w:rPr>
          <w:rFonts w:ascii="GHEA Grapalat" w:eastAsia="GHEA Grapalat" w:hAnsi="GHEA Grapalat" w:cs="GHEA Grapalat"/>
          <w:sz w:val="22"/>
          <w:szCs w:val="22"/>
        </w:rPr>
        <w:t>Ժ</w:t>
      </w:r>
      <w:r w:rsidR="009D4F61" w:rsidRPr="000A56D0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ամանակավոր և անհատույց օգտագործման իրավունքով </w:t>
      </w:r>
      <w:r w:rsidR="009D4F61" w:rsidRPr="00D926C3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հանձնվել են </w:t>
      </w:r>
      <w:r w:rsidR="009D4F61" w:rsidRPr="000A56D0">
        <w:rPr>
          <w:rFonts w:ascii="GHEA Grapalat" w:eastAsia="GHEA Grapalat" w:hAnsi="GHEA Grapalat" w:cs="GHEA Grapalat"/>
          <w:sz w:val="22"/>
          <w:szCs w:val="22"/>
          <w:lang w:val="hy-AM"/>
        </w:rPr>
        <w:t xml:space="preserve">հետևյալ </w:t>
      </w:r>
      <w:r w:rsidR="009D4F61" w:rsidRPr="00D926C3">
        <w:rPr>
          <w:rFonts w:ascii="GHEA Grapalat" w:eastAsia="GHEA Grapalat" w:hAnsi="GHEA Grapalat" w:cs="GHEA Grapalat"/>
          <w:sz w:val="22"/>
          <w:szCs w:val="22"/>
          <w:lang w:val="hy-AM"/>
        </w:rPr>
        <w:t>ապրանքները.</w:t>
      </w:r>
    </w:p>
    <w:tbl>
      <w:tblPr>
        <w:tblStyle w:val="2"/>
        <w:tblW w:w="9752" w:type="dxa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2"/>
        <w:gridCol w:w="3240"/>
        <w:gridCol w:w="3780"/>
        <w:gridCol w:w="2250"/>
      </w:tblGrid>
      <w:tr w:rsidR="009D4F61" w:rsidRPr="000A56D0" w14:paraId="34EA3576" w14:textId="77777777" w:rsidTr="009D4F61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19C8E" w14:textId="77777777" w:rsidR="009D4F61" w:rsidRPr="000A56D0" w:rsidRDefault="009D4F61" w:rsidP="00452726">
            <w:pPr>
              <w:spacing w:before="120" w:after="160" w:line="256" w:lineRule="auto"/>
              <w:jc w:val="both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FCCE6" w14:textId="77777777" w:rsidR="009D4F61" w:rsidRPr="000A56D0" w:rsidRDefault="009D4F61" w:rsidP="00452726">
            <w:pPr>
              <w:spacing w:before="120" w:after="160" w:line="256" w:lineRule="auto"/>
              <w:jc w:val="both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Տեսախցիկ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4812C" w14:textId="77777777" w:rsidR="009D4F61" w:rsidRPr="000A56D0" w:rsidRDefault="009D4F61" w:rsidP="00452726">
            <w:pPr>
              <w:spacing w:before="120" w:after="160" w:line="256" w:lineRule="auto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Avigilon H4SL-B01-IR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6B38" w14:textId="7CBEED4B" w:rsidR="009D4F61" w:rsidRPr="005A74C6" w:rsidRDefault="00EA0E75" w:rsidP="00452726">
            <w:pPr>
              <w:spacing w:before="120" w:after="160" w:line="256" w:lineRule="auto"/>
              <w:jc w:val="right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 xml:space="preserve">մոտ </w:t>
            </w:r>
            <w:r w:rsidR="009D4F61"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1550 հատ</w:t>
            </w:r>
            <w:r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 xml:space="preserve"> </w:t>
            </w:r>
            <w:r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lastRenderedPageBreak/>
              <w:t>Առկա է</w:t>
            </w:r>
          </w:p>
        </w:tc>
      </w:tr>
      <w:tr w:rsidR="009D4F61" w:rsidRPr="000A56D0" w14:paraId="3489E272" w14:textId="77777777" w:rsidTr="009D4F61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1BBEC" w14:textId="77777777" w:rsidR="009D4F61" w:rsidRPr="000A56D0" w:rsidRDefault="009D4F61" w:rsidP="00452726">
            <w:pPr>
              <w:spacing w:before="120" w:after="160" w:line="256" w:lineRule="auto"/>
              <w:jc w:val="both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lastRenderedPageBreak/>
              <w:t>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30E38" w14:textId="77777777" w:rsidR="009D4F61" w:rsidRPr="000A56D0" w:rsidRDefault="009D4F61" w:rsidP="00452726">
            <w:pPr>
              <w:spacing w:before="120" w:after="160" w:line="256" w:lineRule="auto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PoE հոսանքի ինժեկտորներ 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5711B" w14:textId="77777777" w:rsidR="009D4F61" w:rsidRPr="000A56D0" w:rsidRDefault="009D4F61" w:rsidP="00452726">
            <w:pPr>
              <w:spacing w:before="120" w:after="160" w:line="256" w:lineRule="auto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Գիգաբիթ պորտ, ԵՄ ստանդարտներին համապատասխան վարդակ՝ համատեղելի է «Տեսախցիկի» հետ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0EEE8" w14:textId="43A24969" w:rsidR="009D4F61" w:rsidRPr="005A74C6" w:rsidRDefault="00EA0E75" w:rsidP="00452726">
            <w:pPr>
              <w:spacing w:before="120" w:after="160" w:line="256" w:lineRule="auto"/>
              <w:jc w:val="right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 xml:space="preserve">մոտ </w:t>
            </w:r>
            <w:r w:rsidR="009D4F61"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1550 հատ</w:t>
            </w:r>
            <w:r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 xml:space="preserve"> Առկա է</w:t>
            </w:r>
          </w:p>
        </w:tc>
      </w:tr>
      <w:tr w:rsidR="009D4F61" w:rsidRPr="000A56D0" w14:paraId="733212BB" w14:textId="77777777" w:rsidTr="009D4F61">
        <w:trPr>
          <w:trHeight w:val="5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F0AE" w14:textId="3D8B5EA0" w:rsidR="009D4F61" w:rsidRPr="001F7C28" w:rsidRDefault="001F7C28" w:rsidP="00452726">
            <w:pPr>
              <w:spacing w:before="120" w:after="160" w:line="256" w:lineRule="auto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DFEB5" w14:textId="77777777" w:rsidR="009D4F61" w:rsidRPr="000A56D0" w:rsidRDefault="009D4F61" w:rsidP="00452726">
            <w:pPr>
              <w:spacing w:before="120" w:after="160" w:line="256" w:lineRule="auto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Տեսախցիկ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121C6" w14:textId="77777777" w:rsidR="009D4F61" w:rsidRPr="000A56D0" w:rsidRDefault="009D4F61" w:rsidP="00452726">
            <w:pPr>
              <w:shd w:val="clear" w:color="auto" w:fill="FFFFFF"/>
              <w:spacing w:after="160" w:line="25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0A56D0">
              <w:rPr>
                <w:rFonts w:ascii="GHEA Grapalat" w:hAnsi="GHEA Grapalat"/>
                <w:sz w:val="22"/>
                <w:szCs w:val="22"/>
              </w:rPr>
              <w:t>Avigilon</w:t>
            </w:r>
            <w:r w:rsidRPr="000A56D0">
              <w:rPr>
                <w:rFonts w:ascii="Courier New" w:hAnsi="Courier New" w:cs="Courier New"/>
                <w:sz w:val="22"/>
                <w:szCs w:val="22"/>
              </w:rPr>
              <w:t> </w:t>
            </w:r>
            <w:r w:rsidRPr="000A56D0">
              <w:rPr>
                <w:rFonts w:ascii="GHEA Grapalat" w:hAnsi="GHEA Grapalat"/>
                <w:sz w:val="22"/>
                <w:szCs w:val="22"/>
                <w:shd w:val="clear" w:color="auto" w:fill="FFFFFF"/>
              </w:rPr>
              <w:t>2.0C-H6SL-BO1-IR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96F5C" w14:textId="75976924" w:rsidR="009D4F61" w:rsidRPr="005A74C6" w:rsidRDefault="009D4F61" w:rsidP="009D4F61">
            <w:pPr>
              <w:spacing w:before="120" w:after="160" w:line="256" w:lineRule="auto"/>
              <w:jc w:val="right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12 հատ</w:t>
            </w:r>
            <w:r w:rsidR="00EA0E75"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 xml:space="preserve"> Առկա է</w:t>
            </w:r>
          </w:p>
        </w:tc>
      </w:tr>
      <w:tr w:rsidR="009D4F61" w:rsidRPr="000A56D0" w14:paraId="166415E3" w14:textId="77777777" w:rsidTr="009D4F61">
        <w:trPr>
          <w:trHeight w:val="58"/>
        </w:trPr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88DE" w14:textId="26BA01FC" w:rsidR="009D4F61" w:rsidRPr="001F7C28" w:rsidRDefault="001F7C28" w:rsidP="00452726">
            <w:pPr>
              <w:spacing w:before="120" w:after="160" w:line="256" w:lineRule="auto"/>
              <w:jc w:val="both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08D14" w14:textId="77777777" w:rsidR="009D4F61" w:rsidRPr="000A56D0" w:rsidRDefault="009D4F61" w:rsidP="00452726">
            <w:pPr>
              <w:spacing w:before="120" w:after="160" w:line="256" w:lineRule="auto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Խոսափող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12FB4" w14:textId="77777777" w:rsidR="009D4F61" w:rsidRPr="000A56D0" w:rsidRDefault="009D4F61" w:rsidP="00452726">
            <w:pPr>
              <w:spacing w:after="160" w:line="256" w:lineRule="auto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Արտաքին խոսափող՝ 20մ երկարացման լարով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FD466" w14:textId="4BEA1F6C" w:rsidR="009D4F61" w:rsidRPr="005A74C6" w:rsidRDefault="009D4F61" w:rsidP="00452726">
            <w:pPr>
              <w:spacing w:before="120" w:after="160" w:line="256" w:lineRule="auto"/>
              <w:jc w:val="right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12 հատ</w:t>
            </w:r>
            <w:r w:rsidR="00EA0E75"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 xml:space="preserve"> Առկա է</w:t>
            </w:r>
          </w:p>
        </w:tc>
      </w:tr>
      <w:tr w:rsidR="009D4F61" w:rsidRPr="000A56D0" w14:paraId="069CCF40" w14:textId="77777777" w:rsidTr="009D4F61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86E39" w14:textId="48EADC90" w:rsidR="009D4F61" w:rsidRPr="001F7C28" w:rsidRDefault="001F7C28" w:rsidP="00452726">
            <w:pPr>
              <w:spacing w:before="120" w:after="160" w:line="256" w:lineRule="auto"/>
              <w:jc w:val="both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99427F" w14:textId="77777777" w:rsidR="009D4F61" w:rsidRPr="000A56D0" w:rsidRDefault="009D4F61" w:rsidP="00452726">
            <w:pPr>
              <w:spacing w:before="120" w:after="160" w:line="256" w:lineRule="auto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PoE հոսանքի ինժեկտորներ 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8C80B" w14:textId="77777777" w:rsidR="009D4F61" w:rsidRPr="000A56D0" w:rsidRDefault="009D4F61" w:rsidP="00452726">
            <w:pPr>
              <w:spacing w:after="160" w:line="256" w:lineRule="auto"/>
              <w:jc w:val="center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Գիգաբիթ պորտ, ԵՄ ստանդարտներին համապատասխան վարդակ՝ համատեղելի է «Տեսախցիկի» հետ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F39E5" w14:textId="653FA345" w:rsidR="009D4F61" w:rsidRPr="005A74C6" w:rsidRDefault="009D4F61" w:rsidP="00452726">
            <w:pPr>
              <w:spacing w:before="120" w:after="160" w:line="256" w:lineRule="auto"/>
              <w:jc w:val="right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12 հատ</w:t>
            </w:r>
            <w:r w:rsidR="00EA0E75" w:rsidRPr="005A74C6"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 xml:space="preserve"> Առկա է</w:t>
            </w:r>
          </w:p>
        </w:tc>
      </w:tr>
      <w:tr w:rsidR="009D4F61" w:rsidRPr="000A56D0" w14:paraId="2512B15F" w14:textId="77777777" w:rsidTr="009D4F61"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7818C" w14:textId="5E929B1E" w:rsidR="009D4F61" w:rsidRPr="001F7C28" w:rsidRDefault="001F7C28" w:rsidP="00452726">
            <w:pPr>
              <w:spacing w:before="120" w:after="160" w:line="256" w:lineRule="auto"/>
              <w:jc w:val="both"/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>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1B3A6" w14:textId="77777777" w:rsidR="009D4F61" w:rsidRPr="000A56D0" w:rsidRDefault="009D4F61" w:rsidP="00452726">
            <w:pPr>
              <w:spacing w:before="120" w:after="160" w:line="256" w:lineRule="auto"/>
              <w:jc w:val="both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>Սերվեր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5AE57" w14:textId="77777777" w:rsidR="009D4F61" w:rsidRPr="000A56D0" w:rsidRDefault="009D4F61" w:rsidP="00452726">
            <w:pPr>
              <w:spacing w:after="160" w:line="256" w:lineRule="auto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 w:rsidRPr="000A56D0">
              <w:rPr>
                <w:rFonts w:ascii="GHEA Grapalat" w:eastAsia="GHEA Grapalat" w:hAnsi="GHEA Grapalat" w:cs="GHEA Grapalat"/>
                <w:sz w:val="22"/>
                <w:szCs w:val="22"/>
              </w:rPr>
              <w:t xml:space="preserve">Server Avigilon HD NVR3 VAL 12TB EU 1U RACK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DFA94" w14:textId="5567734B" w:rsidR="009D4F61" w:rsidRPr="000A56D0" w:rsidRDefault="009D4F61" w:rsidP="00EA0E75">
            <w:pPr>
              <w:spacing w:before="120" w:after="160" w:line="256" w:lineRule="auto"/>
              <w:jc w:val="right"/>
              <w:rPr>
                <w:rFonts w:ascii="GHEA Grapalat" w:eastAsia="GHEA Grapalat" w:hAnsi="GHEA Grapalat" w:cs="GHEA Grapalat"/>
                <w:sz w:val="22"/>
                <w:szCs w:val="22"/>
              </w:rPr>
            </w:pPr>
            <w:r>
              <w:rPr>
                <w:rFonts w:ascii="GHEA Grapalat" w:eastAsia="GHEA Grapalat" w:hAnsi="GHEA Grapalat" w:cs="GHEA Grapalat"/>
                <w:sz w:val="22"/>
                <w:szCs w:val="22"/>
                <w:lang w:val="en-US"/>
              </w:rPr>
              <w:t xml:space="preserve">Առկա է </w:t>
            </w:r>
          </w:p>
        </w:tc>
      </w:tr>
    </w:tbl>
    <w:p w14:paraId="56BE635B" w14:textId="4B7877E7" w:rsidR="00D926C3" w:rsidRDefault="00D926C3" w:rsidP="00A45F62">
      <w:pPr>
        <w:spacing w:after="160" w:line="276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lang w:val="pt-BR"/>
        </w:rPr>
        <w:tab/>
      </w:r>
      <w:r w:rsidR="001F7C28" w:rsidRPr="00D926C3">
        <w:rPr>
          <w:rFonts w:ascii="GHEA Grapalat" w:hAnsi="GHEA Grapalat" w:cs="Sylfaen"/>
        </w:rPr>
        <w:t xml:space="preserve">Հարկ է նկատել, որ </w:t>
      </w:r>
      <w:r>
        <w:rPr>
          <w:rFonts w:ascii="GHEA Grapalat" w:hAnsi="GHEA Grapalat"/>
          <w:lang w:val="pt-BR"/>
        </w:rPr>
        <w:t xml:space="preserve">նախորդիվ </w:t>
      </w:r>
      <w:r w:rsidR="00A45F62">
        <w:rPr>
          <w:rFonts w:ascii="GHEA Grapalat" w:hAnsi="GHEA Grapalat"/>
          <w:lang w:val="pt-BR"/>
        </w:rPr>
        <w:t>այս գործընթացում ներգրավված է եղել</w:t>
      </w:r>
      <w:r w:rsidRPr="003172F2">
        <w:rPr>
          <w:rFonts w:ascii="GHEA Grapalat" w:hAnsi="GHEA Grapalat"/>
        </w:rPr>
        <w:t xml:space="preserve"> «ԷԿԵՆԳ» փակ բաժնետիրական ընկերությանը</w:t>
      </w:r>
      <w:r w:rsidR="00A45F62">
        <w:rPr>
          <w:rFonts w:ascii="GHEA Grapalat" w:hAnsi="GHEA Grapalat"/>
        </w:rPr>
        <w:t xml:space="preserve"> (ՀՀ կառավարության որոշման համաձայն), որը </w:t>
      </w:r>
      <w:r>
        <w:rPr>
          <w:rFonts w:ascii="GHEA Grapalat" w:hAnsi="GHEA Grapalat"/>
        </w:rPr>
        <w:t>ներկայաց</w:t>
      </w:r>
      <w:r w:rsidR="001F7C28">
        <w:rPr>
          <w:rFonts w:ascii="GHEA Grapalat" w:hAnsi="GHEA Grapalat"/>
        </w:rPr>
        <w:t>ր</w:t>
      </w:r>
      <w:r>
        <w:rPr>
          <w:rFonts w:ascii="GHEA Grapalat" w:hAnsi="GHEA Grapalat"/>
        </w:rPr>
        <w:t xml:space="preserve">ել </w:t>
      </w:r>
      <w:r w:rsidR="00A45F62">
        <w:rPr>
          <w:rFonts w:ascii="GHEA Grapalat" w:hAnsi="GHEA Grapalat"/>
        </w:rPr>
        <w:t xml:space="preserve">է </w:t>
      </w:r>
      <w:r>
        <w:rPr>
          <w:rFonts w:ascii="GHEA Grapalat" w:hAnsi="GHEA Grapalat"/>
        </w:rPr>
        <w:t xml:space="preserve">եզրակացություն (կարծիք) պայմանագրի գնային առաջարկի վերաբերյալ, </w:t>
      </w:r>
      <w:r w:rsidR="00A45F62" w:rsidRPr="003172F2">
        <w:rPr>
          <w:rFonts w:ascii="GHEA Grapalat" w:hAnsi="GHEA Grapalat"/>
        </w:rPr>
        <w:t>մասնագիտական, կազմակերպչական աջակցությ</w:t>
      </w:r>
      <w:r w:rsidR="001F7C28">
        <w:rPr>
          <w:rFonts w:ascii="GHEA Grapalat" w:hAnsi="GHEA Grapalat"/>
        </w:rPr>
        <w:t>ու</w:t>
      </w:r>
      <w:r w:rsidR="00A45F62" w:rsidRPr="003172F2">
        <w:rPr>
          <w:rFonts w:ascii="GHEA Grapalat" w:hAnsi="GHEA Grapalat"/>
        </w:rPr>
        <w:t xml:space="preserve">ն </w:t>
      </w:r>
      <w:r w:rsidR="00A45F62">
        <w:rPr>
          <w:rFonts w:ascii="GHEA Grapalat" w:hAnsi="GHEA Grapalat"/>
        </w:rPr>
        <w:t xml:space="preserve">է </w:t>
      </w:r>
      <w:r w:rsidR="00A45F62" w:rsidRPr="003172F2">
        <w:rPr>
          <w:rFonts w:ascii="GHEA Grapalat" w:hAnsi="GHEA Grapalat"/>
        </w:rPr>
        <w:t>ցուցաբեր</w:t>
      </w:r>
      <w:r w:rsidR="00A45F62">
        <w:rPr>
          <w:rFonts w:ascii="GHEA Grapalat" w:hAnsi="GHEA Grapalat"/>
        </w:rPr>
        <w:t xml:space="preserve">ել </w:t>
      </w:r>
      <w:r w:rsidRPr="003172F2">
        <w:rPr>
          <w:rFonts w:ascii="GHEA Grapalat" w:hAnsi="GHEA Grapalat"/>
        </w:rPr>
        <w:t xml:space="preserve">տեսանկարահանման և միաժամանակյա համացանցային հեռարձակման գործընթացի նախապատրաստման և իրականացման ընթացքում, </w:t>
      </w:r>
      <w:r>
        <w:rPr>
          <w:rFonts w:ascii="GHEA Grapalat" w:hAnsi="GHEA Grapalat"/>
        </w:rPr>
        <w:t>իրականաց</w:t>
      </w:r>
      <w:r w:rsidR="00A45F62">
        <w:rPr>
          <w:rFonts w:ascii="GHEA Grapalat" w:hAnsi="GHEA Grapalat"/>
        </w:rPr>
        <w:t>ր</w:t>
      </w:r>
      <w:r>
        <w:rPr>
          <w:rFonts w:ascii="GHEA Grapalat" w:hAnsi="GHEA Grapalat"/>
        </w:rPr>
        <w:t xml:space="preserve">ել </w:t>
      </w:r>
      <w:r w:rsidR="00A45F62">
        <w:rPr>
          <w:rFonts w:ascii="GHEA Grapalat" w:hAnsi="GHEA Grapalat"/>
        </w:rPr>
        <w:t xml:space="preserve">է </w:t>
      </w:r>
      <w:r w:rsidRPr="003172F2">
        <w:rPr>
          <w:rFonts w:ascii="GHEA Grapalat" w:hAnsi="GHEA Grapalat"/>
        </w:rPr>
        <w:t xml:space="preserve">մասնագիտական </w:t>
      </w:r>
      <w:r>
        <w:rPr>
          <w:rFonts w:ascii="GHEA Grapalat" w:hAnsi="GHEA Grapalat"/>
        </w:rPr>
        <w:t xml:space="preserve">հսկողություն </w:t>
      </w:r>
      <w:r w:rsidRPr="003172F2">
        <w:rPr>
          <w:rFonts w:ascii="GHEA Grapalat" w:hAnsi="GHEA Grapalat"/>
        </w:rPr>
        <w:t>կատարվելիք աշխատանքների նկատմամբ</w:t>
      </w:r>
      <w:r w:rsidR="00A45F62">
        <w:rPr>
          <w:rFonts w:ascii="GHEA Grapalat" w:hAnsi="GHEA Grapalat"/>
        </w:rPr>
        <w:t>, ինչպես նաև կատարվող աշխատանքների ա</w:t>
      </w:r>
      <w:r w:rsidRPr="003172F2">
        <w:rPr>
          <w:rFonts w:ascii="GHEA Grapalat" w:hAnsi="GHEA Grapalat"/>
        </w:rPr>
        <w:t>րդյունքների մասին</w:t>
      </w:r>
      <w:r w:rsidR="001F7C28">
        <w:rPr>
          <w:rFonts w:ascii="GHEA Grapalat" w:hAnsi="GHEA Grapalat"/>
        </w:rPr>
        <w:t xml:space="preserve"> </w:t>
      </w:r>
      <w:r w:rsidRPr="003172F2">
        <w:rPr>
          <w:rFonts w:ascii="GHEA Grapalat" w:hAnsi="GHEA Grapalat"/>
        </w:rPr>
        <w:t xml:space="preserve">պարբերական տեղեկատվություն </w:t>
      </w:r>
      <w:r w:rsidR="00A45F62">
        <w:rPr>
          <w:rFonts w:ascii="GHEA Grapalat" w:hAnsi="GHEA Grapalat"/>
        </w:rPr>
        <w:t xml:space="preserve">է </w:t>
      </w:r>
      <w:r w:rsidRPr="003172F2">
        <w:rPr>
          <w:rFonts w:ascii="GHEA Grapalat" w:hAnsi="GHEA Grapalat"/>
        </w:rPr>
        <w:t>ներկայաց</w:t>
      </w:r>
      <w:r w:rsidR="00A45F62">
        <w:rPr>
          <w:rFonts w:ascii="GHEA Grapalat" w:hAnsi="GHEA Grapalat"/>
        </w:rPr>
        <w:t>ր</w:t>
      </w:r>
      <w:r w:rsidRPr="003172F2">
        <w:rPr>
          <w:rFonts w:ascii="GHEA Grapalat" w:hAnsi="GHEA Grapalat"/>
        </w:rPr>
        <w:t xml:space="preserve">ել Հայաստանի Հանրապետության կենտրոնական ընտրական հանձնաժողով և Հայաստանի Հանրապետության վարչապետի աշխատակազմ։ </w:t>
      </w:r>
    </w:p>
    <w:p w14:paraId="18F2711E" w14:textId="04065C6E" w:rsidR="001F7C28" w:rsidRDefault="00522B4A" w:rsidP="00522B4A">
      <w:pPr>
        <w:shd w:val="clear" w:color="auto" w:fill="FFFFFF"/>
        <w:spacing w:before="120" w:after="120" w:line="276" w:lineRule="auto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    </w:t>
      </w:r>
      <w:r w:rsidR="001F7C28" w:rsidRPr="00D926C3">
        <w:rPr>
          <w:rFonts w:ascii="GHEA Grapalat" w:hAnsi="GHEA Grapalat" w:cs="Sylfaen"/>
        </w:rPr>
        <w:t xml:space="preserve">2017, 2018 և 2021 թվականներին կայացած խորհրդարանական ընտրությունների ժամանակ կազմավորված ընտրական տեղամասերից մոտ 1500-ում են </w:t>
      </w:r>
      <w:r w:rsidR="001F7C28">
        <w:rPr>
          <w:rFonts w:ascii="GHEA Grapalat" w:hAnsi="GHEA Grapalat" w:cs="Sylfaen"/>
        </w:rPr>
        <w:t>տեղադրվել տեսախցիկներ, իսկ ընտրատարածքային ընտրական հանձնաժողովներում տեսախցիկներ չեն եղել, քանի որ նման պահանջ չի եղել:</w:t>
      </w:r>
    </w:p>
    <w:p w14:paraId="453BC66D" w14:textId="0C11A1B2" w:rsidR="00E230D1" w:rsidRDefault="00522B4A" w:rsidP="00522B4A">
      <w:pPr>
        <w:shd w:val="clear" w:color="auto" w:fill="FFFFFF"/>
        <w:spacing w:before="120" w:line="276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color w:val="000000"/>
        </w:rPr>
        <w:t xml:space="preserve">    </w:t>
      </w:r>
      <w:r w:rsidR="00E230D1" w:rsidRPr="003172F2">
        <w:rPr>
          <w:rFonts w:ascii="GHEA Grapalat" w:hAnsi="GHEA Grapalat"/>
          <w:color w:val="000000"/>
        </w:rPr>
        <w:t>202</w:t>
      </w:r>
      <w:r w:rsidR="00E230D1">
        <w:rPr>
          <w:rFonts w:ascii="GHEA Grapalat" w:hAnsi="GHEA Grapalat"/>
          <w:color w:val="000000"/>
        </w:rPr>
        <w:t>6 թվականին</w:t>
      </w:r>
      <w:r w:rsidR="00E230D1" w:rsidRPr="003172F2">
        <w:rPr>
          <w:rFonts w:ascii="GHEA Grapalat" w:hAnsi="GHEA Grapalat"/>
          <w:color w:val="000000"/>
        </w:rPr>
        <w:t xml:space="preserve"> կայանալիք` Հայաստանի Հանրապետության Ազգային ժողովի ընտրությունների </w:t>
      </w:r>
      <w:r w:rsidR="00E230D1">
        <w:rPr>
          <w:rFonts w:ascii="GHEA Grapalat" w:hAnsi="GHEA Grapalat"/>
          <w:color w:val="000000"/>
        </w:rPr>
        <w:t xml:space="preserve">ժամանակ, ինչպես նաև 2026 թվականին կայանալիք տեղական ինքնակառավարման մարմինների </w:t>
      </w:r>
      <w:r w:rsidR="00E230D1">
        <w:rPr>
          <w:rFonts w:ascii="GHEA Grapalat" w:hAnsi="GHEA Grapalat"/>
        </w:rPr>
        <w:t xml:space="preserve">համամասնական ընտրակարգով անցկացվող </w:t>
      </w:r>
      <w:r w:rsidR="00E230D1" w:rsidRPr="008A174A">
        <w:rPr>
          <w:rFonts w:ascii="GHEA Grapalat" w:hAnsi="GHEA Grapalat"/>
          <w:lang w:val="hy-AM"/>
        </w:rPr>
        <w:t>ընտրությունների</w:t>
      </w:r>
      <w:r w:rsidR="00E230D1" w:rsidRPr="003172F2">
        <w:rPr>
          <w:rFonts w:ascii="GHEA Grapalat" w:hAnsi="GHEA Grapalat"/>
        </w:rPr>
        <w:t xml:space="preserve"> ընտրությունների ժամանակ ընտրական տեղամասերից քվեարկության ընթացքի և քվեարկության արդյունքների ամփոփման գործընթացի տեսանկարահանման և միաժամանակյա համացանցային հեռարձակման գործընթաց</w:t>
      </w:r>
      <w:r w:rsidR="00E230D1">
        <w:rPr>
          <w:rFonts w:ascii="GHEA Grapalat" w:hAnsi="GHEA Grapalat"/>
        </w:rPr>
        <w:t xml:space="preserve">ը պատշաճ կազմակերպելու և իրականացնելու համար ընտրությունների </w:t>
      </w:r>
      <w:r w:rsidR="00B37B88" w:rsidRPr="008A174A">
        <w:rPr>
          <w:rFonts w:ascii="GHEA Grapalat" w:hAnsi="GHEA Grapalat"/>
          <w:lang w:val="hy-AM"/>
        </w:rPr>
        <w:t>նախապատրաստման և անցկացման ծախսերի ֆինանսավորման</w:t>
      </w:r>
      <w:r w:rsidR="00E230D1">
        <w:rPr>
          <w:rFonts w:ascii="GHEA Grapalat" w:hAnsi="GHEA Grapalat"/>
        </w:rPr>
        <w:t xml:space="preserve"> համար </w:t>
      </w:r>
      <w:r w:rsidR="005A74C6">
        <w:rPr>
          <w:rFonts w:ascii="GHEA Grapalat" w:hAnsi="GHEA Grapalat"/>
        </w:rPr>
        <w:t xml:space="preserve">անհրաժեշտ է </w:t>
      </w:r>
      <w:r w:rsidR="005A74C6" w:rsidRPr="0055439E">
        <w:rPr>
          <w:rFonts w:ascii="GHEA Grapalat" w:hAnsi="GHEA Grapalat"/>
        </w:rPr>
        <w:t>նախատեսել/</w:t>
      </w:r>
      <w:r w:rsidR="00E230D1" w:rsidRPr="0055439E">
        <w:rPr>
          <w:rFonts w:ascii="GHEA Grapalat" w:hAnsi="GHEA Grapalat"/>
        </w:rPr>
        <w:t xml:space="preserve">հատկացնել </w:t>
      </w:r>
      <w:r w:rsidR="00C221FF">
        <w:rPr>
          <w:rFonts w:ascii="GHEA Grapalat" w:hAnsi="GHEA Grapalat"/>
        </w:rPr>
        <w:t>մոտ 1,117,500.</w:t>
      </w:r>
      <w:r w:rsidR="005A74C6" w:rsidRPr="0055439E">
        <w:rPr>
          <w:rFonts w:ascii="GHEA Grapalat" w:hAnsi="GHEA Grapalat"/>
        </w:rPr>
        <w:t>000</w:t>
      </w:r>
      <w:r w:rsidR="00C221FF" w:rsidRPr="00C221FF">
        <w:rPr>
          <w:rFonts w:ascii="GHEA Grapalat" w:hAnsi="GHEA Grapalat"/>
        </w:rPr>
        <w:t xml:space="preserve"> </w:t>
      </w:r>
      <w:r w:rsidR="00C221FF" w:rsidRPr="0055439E">
        <w:rPr>
          <w:rFonts w:ascii="GHEA Grapalat" w:hAnsi="GHEA Grapalat"/>
        </w:rPr>
        <w:t xml:space="preserve">ՀՀ դրամ </w:t>
      </w:r>
      <w:r w:rsidR="005A74C6" w:rsidRPr="0055439E">
        <w:rPr>
          <w:rFonts w:ascii="GHEA Grapalat" w:hAnsi="GHEA Grapalat"/>
        </w:rPr>
        <w:t xml:space="preserve"> (2021թ. ԱԺ ծախսված գումար </w:t>
      </w:r>
      <w:r w:rsidR="005A74C6" w:rsidRPr="0055439E">
        <w:rPr>
          <w:rFonts w:ascii="GHEA Grapalat" w:hAnsi="GHEA Grapalat"/>
        </w:rPr>
        <w:lastRenderedPageBreak/>
        <w:t>803,919</w:t>
      </w:r>
      <w:r w:rsidR="00C221FF">
        <w:rPr>
          <w:rFonts w:ascii="GHEA Grapalat" w:hAnsi="GHEA Grapalat"/>
        </w:rPr>
        <w:t>.</w:t>
      </w:r>
      <w:r w:rsidR="005A74C6" w:rsidRPr="0055439E">
        <w:rPr>
          <w:rFonts w:ascii="GHEA Grapalat" w:hAnsi="GHEA Grapalat"/>
        </w:rPr>
        <w:t>338</w:t>
      </w:r>
      <w:r w:rsidR="00C221FF" w:rsidRPr="00C221FF">
        <w:rPr>
          <w:rFonts w:ascii="GHEA Grapalat" w:hAnsi="GHEA Grapalat"/>
        </w:rPr>
        <w:t xml:space="preserve"> </w:t>
      </w:r>
      <w:r w:rsidR="00C221FF" w:rsidRPr="0055439E">
        <w:rPr>
          <w:rFonts w:ascii="GHEA Grapalat" w:hAnsi="GHEA Grapalat"/>
        </w:rPr>
        <w:t>ՀՀ դրամ</w:t>
      </w:r>
      <w:r w:rsidR="005A74C6" w:rsidRPr="0055439E">
        <w:rPr>
          <w:rFonts w:ascii="GHEA Grapalat" w:hAnsi="GHEA Grapalat"/>
        </w:rPr>
        <w:t xml:space="preserve"> գումարած նոր ավելացող կետերի մոտավոր արժեք՝</w:t>
      </w:r>
      <w:r w:rsidR="005A74C6" w:rsidRPr="0055439E">
        <w:rPr>
          <w:rFonts w:ascii="GHEA Grapalat" w:hAnsi="GHEA Grapalat"/>
          <w:b/>
          <w:szCs w:val="20"/>
        </w:rPr>
        <w:t xml:space="preserve"> </w:t>
      </w:r>
      <w:r w:rsidR="005A74C6" w:rsidRPr="0055439E">
        <w:rPr>
          <w:rFonts w:ascii="GHEA Grapalat" w:hAnsi="GHEA Grapalat"/>
        </w:rPr>
        <w:t>313</w:t>
      </w:r>
      <w:r w:rsidR="00C221FF">
        <w:rPr>
          <w:rFonts w:ascii="GHEA Grapalat" w:hAnsi="GHEA Grapalat"/>
        </w:rPr>
        <w:t>,</w:t>
      </w:r>
      <w:r w:rsidR="005A74C6" w:rsidRPr="0055439E">
        <w:rPr>
          <w:rFonts w:ascii="GHEA Grapalat" w:hAnsi="GHEA Grapalat"/>
        </w:rPr>
        <w:t>500.000 ՀՀ դրամ )</w:t>
      </w:r>
      <w:r w:rsidR="00E230D1" w:rsidRPr="0055439E">
        <w:rPr>
          <w:rFonts w:ascii="GHEA Grapalat" w:hAnsi="GHEA Grapalat"/>
        </w:rPr>
        <w:t>:</w:t>
      </w:r>
    </w:p>
    <w:p w14:paraId="0D9A2B5C" w14:textId="34D8E231" w:rsidR="00FE0A19" w:rsidRDefault="00FE0A19" w:rsidP="00851EC1">
      <w:pPr>
        <w:spacing w:after="160" w:line="259" w:lineRule="auto"/>
        <w:rPr>
          <w:rFonts w:ascii="GHEA Grapalat" w:hAnsi="GHEA Grapalat"/>
        </w:rPr>
      </w:pPr>
    </w:p>
    <w:p w14:paraId="0BD6C5E4" w14:textId="682ABC50" w:rsidR="005A74C6" w:rsidRPr="00851EC1" w:rsidRDefault="00FE0A19" w:rsidP="00851EC1">
      <w:pPr>
        <w:spacing w:after="160" w:line="259" w:lineRule="auto"/>
        <w:rPr>
          <w:rFonts w:ascii="GHEA Grapalat" w:hAnsi="GHEA Grapalat"/>
        </w:rPr>
      </w:pPr>
      <w:r>
        <w:rPr>
          <w:rFonts w:ascii="GHEA Grapalat" w:hAnsi="GHEA Grapalat"/>
        </w:rPr>
        <w:t xml:space="preserve">   </w:t>
      </w:r>
      <w:r w:rsidR="00851EC1">
        <w:rPr>
          <w:rFonts w:ascii="GHEA Grapalat" w:hAnsi="GHEA Grapalat"/>
        </w:rPr>
        <w:t xml:space="preserve"> </w:t>
      </w:r>
      <w:r w:rsidR="005A74C6" w:rsidRPr="008A174A">
        <w:rPr>
          <w:rFonts w:ascii="GHEA Grapalat" w:hAnsi="GHEA Grapalat" w:cs="Sylfaen"/>
          <w:b/>
          <w:lang w:val="hy-AM" w:eastAsia="ru-RU"/>
        </w:rPr>
        <w:t>Ն</w:t>
      </w:r>
      <w:r w:rsidR="005A74C6">
        <w:rPr>
          <w:rFonts w:ascii="GHEA Grapalat" w:hAnsi="GHEA Grapalat" w:cs="Sylfaen"/>
          <w:b/>
          <w:lang w:eastAsia="ru-RU"/>
        </w:rPr>
        <w:t xml:space="preserve">ԱԽՈՐԴ ԸՆՏՐՈՒԹՅՈՒՆՆԵՐԻ </w:t>
      </w:r>
      <w:r w:rsidR="00BC7BBE">
        <w:rPr>
          <w:rFonts w:ascii="GHEA Grapalat" w:hAnsi="GHEA Grapalat" w:cs="Sylfaen"/>
          <w:b/>
          <w:lang w:eastAsia="ru-RU"/>
        </w:rPr>
        <w:t>ՊԱՅՄԱՆԱԳՐԵՐԻ ԳՆԵՐ</w:t>
      </w:r>
      <w:r w:rsidR="001F42FD">
        <w:rPr>
          <w:rFonts w:ascii="GHEA Grapalat" w:hAnsi="GHEA Grapalat" w:cs="Sylfaen"/>
          <w:b/>
          <w:lang w:eastAsia="ru-RU"/>
        </w:rPr>
        <w:t xml:space="preserve">, </w:t>
      </w:r>
      <w:r w:rsidR="00BC7BBE">
        <w:rPr>
          <w:rFonts w:ascii="GHEA Grapalat" w:hAnsi="GHEA Grapalat" w:cs="Sylfaen"/>
          <w:b/>
          <w:lang w:eastAsia="ru-RU"/>
        </w:rPr>
        <w:t>ՎԵՐԼՈՒԾՈՒԹՅՈՒՆ</w:t>
      </w:r>
    </w:p>
    <w:p w14:paraId="4C36F41D" w14:textId="2A1BACC7" w:rsidR="00704414" w:rsidRPr="001F42FD" w:rsidRDefault="00FC6056" w:rsidP="005A74C6">
      <w:pPr>
        <w:ind w:firstLine="720"/>
        <w:jc w:val="both"/>
        <w:rPr>
          <w:rFonts w:ascii="GHEA Grapalat" w:hAnsi="GHEA Grapalat"/>
          <w:lang w:val="hy-AM"/>
        </w:rPr>
      </w:pPr>
      <w:r w:rsidRPr="001F42FD">
        <w:rPr>
          <w:rFonts w:ascii="GHEA Grapalat" w:hAnsi="GHEA Grapalat"/>
        </w:rPr>
        <w:t>2021թ. Ա</w:t>
      </w:r>
      <w:r w:rsidR="00EA0E75" w:rsidRPr="001F42FD">
        <w:rPr>
          <w:rFonts w:ascii="GHEA Grapalat" w:hAnsi="GHEA Grapalat"/>
        </w:rPr>
        <w:t xml:space="preserve">զգային </w:t>
      </w:r>
      <w:r w:rsidRPr="001F42FD">
        <w:rPr>
          <w:rFonts w:ascii="GHEA Grapalat" w:hAnsi="GHEA Grapalat"/>
        </w:rPr>
        <w:t>Ժ</w:t>
      </w:r>
      <w:r w:rsidR="00EA0E75" w:rsidRPr="001F42FD">
        <w:rPr>
          <w:rFonts w:ascii="GHEA Grapalat" w:hAnsi="GHEA Grapalat"/>
        </w:rPr>
        <w:t xml:space="preserve">ողովի </w:t>
      </w:r>
      <w:r w:rsidRPr="001F42FD">
        <w:rPr>
          <w:rFonts w:ascii="GHEA Grapalat" w:hAnsi="GHEA Grapalat"/>
        </w:rPr>
        <w:t xml:space="preserve">արտահերթ </w:t>
      </w:r>
      <w:r w:rsidR="00EA0E75" w:rsidRPr="001F42FD">
        <w:rPr>
          <w:rFonts w:ascii="GHEA Grapalat" w:hAnsi="GHEA Grapalat"/>
        </w:rPr>
        <w:t>ընտրություններ</w:t>
      </w:r>
      <w:r w:rsidR="00704414" w:rsidRPr="001F42FD">
        <w:rPr>
          <w:rFonts w:ascii="GHEA Grapalat" w:hAnsi="GHEA Grapalat"/>
        </w:rPr>
        <w:t>ի ժամանակ «Պ</w:t>
      </w:r>
      <w:r w:rsidR="00704414" w:rsidRPr="001F42FD">
        <w:rPr>
          <w:rFonts w:ascii="GHEA Grapalat" w:hAnsi="GHEA Grapalat"/>
          <w:lang w:val="hy-AM"/>
        </w:rPr>
        <w:t>ետության կարիքների համար տվյալների փոխանցման և ֆիքսված ինտերնետի ծառայությունների մատուցման պետական գնման</w:t>
      </w:r>
      <w:r w:rsidR="00704414" w:rsidRPr="001F42FD">
        <w:rPr>
          <w:rFonts w:ascii="GHEA Grapalat" w:hAnsi="GHEA Grapalat"/>
        </w:rPr>
        <w:t>»</w:t>
      </w:r>
      <w:r w:rsidR="00704414" w:rsidRPr="001F42FD">
        <w:rPr>
          <w:rFonts w:ascii="GHEA Grapalat" w:hAnsi="GHEA Grapalat"/>
          <w:lang w:val="hy-AM"/>
        </w:rPr>
        <w:t xml:space="preserve"> Պայմանագրով նախատեսված ապրանքների, աշխատանքների և մատուցված ծառայությունների գինը կազմել է 803,919</w:t>
      </w:r>
      <w:r w:rsidR="00851EC1">
        <w:rPr>
          <w:rFonts w:ascii="GHEA Grapalat" w:hAnsi="GHEA Grapalat"/>
        </w:rPr>
        <w:t>.</w:t>
      </w:r>
      <w:r w:rsidR="00704414" w:rsidRPr="001F42FD">
        <w:rPr>
          <w:rFonts w:ascii="GHEA Grapalat" w:hAnsi="GHEA Grapalat"/>
          <w:lang w:val="hy-AM"/>
        </w:rPr>
        <w:t xml:space="preserve">338 ՀՀ դրամ, ներառյալ ԱԱՀ: </w:t>
      </w:r>
    </w:p>
    <w:p w14:paraId="0332AA5B" w14:textId="40F0A6AA" w:rsidR="006F2E25" w:rsidRPr="00FA7C86" w:rsidRDefault="00EA0E75" w:rsidP="00704414">
      <w:pPr>
        <w:spacing w:before="120"/>
        <w:ind w:firstLine="720"/>
        <w:jc w:val="both"/>
        <w:rPr>
          <w:rFonts w:ascii="GHEA Grapalat" w:hAnsi="GHEA Grapalat"/>
        </w:rPr>
      </w:pPr>
      <w:r w:rsidRPr="001F42FD">
        <w:rPr>
          <w:rFonts w:ascii="GHEA Grapalat" w:hAnsi="GHEA Grapalat"/>
          <w:color w:val="000000"/>
          <w:shd w:val="clear" w:color="auto" w:fill="FFFFFF"/>
        </w:rPr>
        <w:t xml:space="preserve">2020թ. </w:t>
      </w:r>
      <w:r w:rsidR="006F2E25" w:rsidRPr="001F42FD">
        <w:rPr>
          <w:rFonts w:ascii="GHEA Grapalat" w:hAnsi="GHEA Grapalat"/>
          <w:lang w:val="hy-AM"/>
        </w:rPr>
        <w:t>ապրիլի 5-ին</w:t>
      </w:r>
      <w:r w:rsidR="006F2E25" w:rsidRPr="001F42FD">
        <w:rPr>
          <w:rFonts w:ascii="GHEA Grapalat" w:hAnsi="GHEA Grapalat"/>
          <w:color w:val="000000"/>
          <w:shd w:val="clear" w:color="auto" w:fill="FFFFFF"/>
        </w:rPr>
        <w:t xml:space="preserve"> </w:t>
      </w:r>
      <w:r w:rsidRPr="001F42FD">
        <w:rPr>
          <w:rFonts w:ascii="GHEA Grapalat" w:hAnsi="GHEA Grapalat"/>
          <w:color w:val="000000"/>
          <w:shd w:val="clear" w:color="auto" w:fill="FFFFFF"/>
        </w:rPr>
        <w:t xml:space="preserve">կայանալիք </w:t>
      </w:r>
      <w:r w:rsidRPr="001F42FD">
        <w:rPr>
          <w:rFonts w:ascii="GHEA Grapalat" w:hAnsi="GHEA Grapalat"/>
          <w:color w:val="000000"/>
          <w:shd w:val="clear" w:color="auto" w:fill="FFFFFF"/>
          <w:lang w:val="hy-AM"/>
        </w:rPr>
        <w:t xml:space="preserve">հանրաքվեի նախապատրաստման և անցկացման նպատակով իրականացվող բոլոր աշխատանքները, գործընթացները և միջոցառումները </w:t>
      </w:r>
      <w:r w:rsidR="00704414" w:rsidRPr="001F42FD">
        <w:rPr>
          <w:rFonts w:ascii="GHEA Grapalat" w:hAnsi="GHEA Grapalat"/>
          <w:color w:val="000000"/>
          <w:shd w:val="clear" w:color="auto" w:fill="FFFFFF"/>
        </w:rPr>
        <w:t>ՀՀ</w:t>
      </w:r>
      <w:r w:rsidRPr="001F42FD">
        <w:rPr>
          <w:rFonts w:ascii="GHEA Grapalat" w:hAnsi="GHEA Grapalat" w:cs="Times Armenian"/>
          <w:lang w:val="hy-AM"/>
        </w:rPr>
        <w:t xml:space="preserve"> </w:t>
      </w:r>
      <w:r w:rsidRPr="001F42FD">
        <w:rPr>
          <w:rFonts w:ascii="GHEA Grapalat" w:hAnsi="GHEA Grapalat"/>
          <w:color w:val="000000"/>
          <w:shd w:val="clear" w:color="auto" w:fill="FFFFFF"/>
          <w:lang w:val="hy-AM"/>
        </w:rPr>
        <w:t>կառավարության 2020 թվականի մարտի</w:t>
      </w:r>
      <w:r w:rsidRPr="001F42FD">
        <w:rPr>
          <w:rFonts w:ascii="GHEA Grapalat" w:hAnsi="GHEA Grapalat" w:cs="Times Armenian"/>
          <w:lang w:val="hy-AM"/>
        </w:rPr>
        <w:t xml:space="preserve"> 16-ի «Հայաստանի Հանրապետությունում արտակարգ դրություն հայտարարելու մասին» թիվ 298-Ն որոշման և հանրաքվե անցկացնելու արգելքի վերաբերյալ </w:t>
      </w:r>
      <w:r w:rsidRPr="001F42FD">
        <w:rPr>
          <w:rFonts w:ascii="GHEA Grapalat" w:hAnsi="GHEA Grapalat"/>
          <w:color w:val="000000"/>
          <w:shd w:val="clear" w:color="auto" w:fill="FFFFFF"/>
          <w:lang w:val="hy-AM"/>
        </w:rPr>
        <w:t>Հայաստանի Հանրապետության սահմանադրության 208 հոդվածի և «Հանրաքվեի մասին» Հայաստանի Հանրապետության սահմանադրական օրենքի 6-րդ հոդվածի 2-րդ մասի կանոնակարգումների հիման վրա դադարեց</w:t>
      </w:r>
      <w:r w:rsidRPr="001F42FD">
        <w:rPr>
          <w:rFonts w:ascii="GHEA Grapalat" w:hAnsi="GHEA Grapalat"/>
          <w:color w:val="000000"/>
          <w:shd w:val="clear" w:color="auto" w:fill="FFFFFF"/>
        </w:rPr>
        <w:t xml:space="preserve">վեցին: Սակայն, ի թիվս այլ գործողությունների </w:t>
      </w:r>
      <w:r w:rsidR="006F2E25" w:rsidRPr="001F42FD">
        <w:rPr>
          <w:rFonts w:ascii="GHEA Grapalat" w:hAnsi="GHEA Grapalat"/>
          <w:color w:val="000000"/>
          <w:shd w:val="clear" w:color="auto" w:fill="FFFFFF"/>
        </w:rPr>
        <w:t xml:space="preserve">մասնագիտացված </w:t>
      </w:r>
      <w:r w:rsidR="006F2E25" w:rsidRPr="00FA7C86">
        <w:rPr>
          <w:rFonts w:ascii="GHEA Grapalat" w:hAnsi="GHEA Grapalat"/>
          <w:color w:val="000000"/>
          <w:shd w:val="clear" w:color="auto" w:fill="FFFFFF"/>
        </w:rPr>
        <w:t xml:space="preserve">կազմակերպության հետ </w:t>
      </w:r>
      <w:r w:rsidR="006F2E25" w:rsidRPr="00FA7C86">
        <w:rPr>
          <w:rFonts w:ascii="GHEA Grapalat" w:hAnsi="GHEA Grapalat"/>
        </w:rPr>
        <w:t xml:space="preserve">2020 թվականի մարտի </w:t>
      </w:r>
      <w:r w:rsidR="006F2E25" w:rsidRPr="00FA7C86">
        <w:rPr>
          <w:rFonts w:ascii="GHEA Grapalat" w:hAnsi="GHEA Grapalat"/>
          <w:lang w:val="hy-AM"/>
        </w:rPr>
        <w:t>03</w:t>
      </w:r>
      <w:r w:rsidR="006F2E25" w:rsidRPr="00FA7C86">
        <w:rPr>
          <w:rFonts w:ascii="GHEA Grapalat" w:hAnsi="GHEA Grapalat"/>
        </w:rPr>
        <w:t xml:space="preserve">-ին </w:t>
      </w:r>
      <w:r w:rsidR="006F2E25" w:rsidRPr="00FA7C86">
        <w:rPr>
          <w:rFonts w:ascii="GHEA Grapalat" w:hAnsi="GHEA Grapalat" w:cs="Sylfaen"/>
          <w:lang w:val="hy-AM"/>
        </w:rPr>
        <w:t>կնքվ</w:t>
      </w:r>
      <w:r w:rsidR="006F2E25" w:rsidRPr="00FA7C86">
        <w:rPr>
          <w:rFonts w:ascii="GHEA Grapalat" w:hAnsi="GHEA Grapalat" w:cs="Sylfaen"/>
        </w:rPr>
        <w:t xml:space="preserve">ել էր </w:t>
      </w:r>
      <w:r w:rsidR="006F2E25" w:rsidRPr="00FA7C86">
        <w:rPr>
          <w:rFonts w:ascii="GHEA Grapalat" w:hAnsi="GHEA Grapalat"/>
        </w:rPr>
        <w:t>«Պ</w:t>
      </w:r>
      <w:r w:rsidR="006F2E25" w:rsidRPr="00FA7C86">
        <w:rPr>
          <w:rFonts w:ascii="GHEA Grapalat" w:hAnsi="GHEA Grapalat"/>
          <w:lang w:val="hy-AM"/>
        </w:rPr>
        <w:t>ետության կարիքների համար տվյալների փոխանցման և ֆիքսված ինտերնետի ծառայությունների մատուցման պետական գնման</w:t>
      </w:r>
      <w:r w:rsidR="006F2E25" w:rsidRPr="00FA7C86">
        <w:rPr>
          <w:rFonts w:ascii="GHEA Grapalat" w:hAnsi="GHEA Grapalat"/>
        </w:rPr>
        <w:t>»</w:t>
      </w:r>
      <w:r w:rsidR="006F2E25" w:rsidRPr="00FA7C86">
        <w:rPr>
          <w:rFonts w:ascii="GHEA Grapalat" w:hAnsi="GHEA Grapalat"/>
          <w:lang w:val="hy-AM"/>
        </w:rPr>
        <w:t xml:space="preserve"> No ԲԸԱՀԾՁԲ-ՀԱՆՐԱՔՎԵ2020 պայմանագիր</w:t>
      </w:r>
      <w:r w:rsidR="00704414" w:rsidRPr="00FA7C86">
        <w:rPr>
          <w:rFonts w:ascii="GHEA Grapalat" w:hAnsi="GHEA Grapalat"/>
        </w:rPr>
        <w:t xml:space="preserve"> (գինը կազմում էր </w:t>
      </w:r>
      <w:r w:rsidR="00704414" w:rsidRPr="00FA7C86">
        <w:rPr>
          <w:rFonts w:ascii="GHEA Grapalat" w:hAnsi="GHEA Grapalat" w:cs="Sylfaen"/>
          <w:lang w:val="hy-AM"/>
        </w:rPr>
        <w:t>638,880</w:t>
      </w:r>
      <w:r w:rsidR="00932A4D">
        <w:rPr>
          <w:rFonts w:ascii="GHEA Grapalat" w:hAnsi="GHEA Grapalat" w:cs="Sylfaen"/>
        </w:rPr>
        <w:t>.</w:t>
      </w:r>
      <w:r w:rsidR="00704414" w:rsidRPr="00FA7C86">
        <w:rPr>
          <w:rFonts w:ascii="GHEA Grapalat" w:hAnsi="GHEA Grapalat" w:cs="Sylfaen"/>
          <w:lang w:val="hy-AM"/>
        </w:rPr>
        <w:t>338</w:t>
      </w:r>
      <w:r w:rsidR="00704414" w:rsidRPr="00FA7C86">
        <w:rPr>
          <w:rFonts w:ascii="GHEA Grapalat" w:hAnsi="GHEA Grapalat" w:cs="Sylfaen"/>
        </w:rPr>
        <w:t xml:space="preserve"> ՀՀ դրամ)</w:t>
      </w:r>
      <w:r w:rsidR="00704414" w:rsidRPr="00FA7C86">
        <w:rPr>
          <w:rFonts w:ascii="GHEA Grapalat" w:hAnsi="GHEA Grapalat"/>
        </w:rPr>
        <w:t xml:space="preserve">, որի շրջանակներում </w:t>
      </w:r>
      <w:r w:rsidR="006F2E25" w:rsidRPr="00FA7C86">
        <w:rPr>
          <w:rFonts w:ascii="GHEA Grapalat" w:hAnsi="GHEA Grapalat"/>
        </w:rPr>
        <w:t>Կ</w:t>
      </w:r>
      <w:r w:rsidR="006F2E25" w:rsidRPr="00FA7C86">
        <w:rPr>
          <w:rFonts w:ascii="GHEA Grapalat" w:hAnsi="GHEA Grapalat"/>
          <w:lang w:val="hy-AM"/>
        </w:rPr>
        <w:t xml:space="preserve">ատարողի կողմից կատարվել </w:t>
      </w:r>
      <w:r w:rsidR="00704414" w:rsidRPr="00FA7C86">
        <w:rPr>
          <w:rFonts w:ascii="GHEA Grapalat" w:hAnsi="GHEA Grapalat"/>
        </w:rPr>
        <w:t>էին</w:t>
      </w:r>
      <w:r w:rsidR="006F2E25" w:rsidRPr="00FA7C86">
        <w:rPr>
          <w:rFonts w:ascii="GHEA Grapalat" w:hAnsi="GHEA Grapalat"/>
          <w:lang w:val="hy-AM"/>
        </w:rPr>
        <w:t xml:space="preserve"> Պայմանագրով նախատեսված </w:t>
      </w:r>
      <w:r w:rsidR="00704414" w:rsidRPr="00FA7C86">
        <w:rPr>
          <w:rFonts w:ascii="GHEA Grapalat" w:hAnsi="GHEA Grapalat"/>
        </w:rPr>
        <w:t xml:space="preserve">որոշ </w:t>
      </w:r>
      <w:r w:rsidR="006F2E25" w:rsidRPr="00FA7C86">
        <w:rPr>
          <w:rFonts w:ascii="GHEA Grapalat" w:hAnsi="GHEA Grapalat"/>
          <w:lang w:val="hy-AM"/>
        </w:rPr>
        <w:t xml:space="preserve">աշխատանքներ և մատուցվել </w:t>
      </w:r>
      <w:r w:rsidR="00704414" w:rsidRPr="00FA7C86">
        <w:rPr>
          <w:rFonts w:ascii="GHEA Grapalat" w:hAnsi="GHEA Grapalat"/>
        </w:rPr>
        <w:t xml:space="preserve">էին </w:t>
      </w:r>
      <w:r w:rsidR="006F2E25" w:rsidRPr="00FA7C86">
        <w:rPr>
          <w:rFonts w:ascii="GHEA Grapalat" w:hAnsi="GHEA Grapalat"/>
          <w:lang w:val="hy-AM"/>
        </w:rPr>
        <w:t>ծառայություններ</w:t>
      </w:r>
      <w:r w:rsidR="006F2E25" w:rsidRPr="00FA7C86">
        <w:rPr>
          <w:rFonts w:ascii="GHEA Grapalat" w:hAnsi="GHEA Grapalat"/>
        </w:rPr>
        <w:t>:</w:t>
      </w:r>
    </w:p>
    <w:p w14:paraId="5F6F2081" w14:textId="45D7C109" w:rsidR="007665BF" w:rsidRPr="00FA7C86" w:rsidRDefault="00EA0E75" w:rsidP="00704414">
      <w:pPr>
        <w:spacing w:before="120"/>
        <w:jc w:val="both"/>
        <w:rPr>
          <w:rFonts w:ascii="GHEA Grapalat" w:hAnsi="GHEA Grapalat"/>
        </w:rPr>
      </w:pPr>
      <w:r w:rsidRPr="00FA7C86">
        <w:rPr>
          <w:rFonts w:ascii="GHEA Grapalat" w:eastAsiaTheme="minorHAnsi" w:hAnsi="GHEA Grapalat" w:cstheme="minorBidi"/>
          <w:lang w:val="hy-AM"/>
        </w:rPr>
        <w:t>2021 թվականի հունիսի 20-ին կայանալ</w:t>
      </w:r>
      <w:r w:rsidR="006F2E25" w:rsidRPr="00FA7C86">
        <w:rPr>
          <w:rFonts w:ascii="GHEA Grapalat" w:eastAsiaTheme="minorHAnsi" w:hAnsi="GHEA Grapalat" w:cstheme="minorBidi"/>
        </w:rPr>
        <w:t xml:space="preserve">իք </w:t>
      </w:r>
      <w:r w:rsidRPr="00FA7C86">
        <w:rPr>
          <w:rFonts w:ascii="GHEA Grapalat" w:eastAsiaTheme="minorHAnsi" w:hAnsi="GHEA Grapalat" w:cstheme="minorBidi"/>
          <w:lang w:val="hy-AM"/>
        </w:rPr>
        <w:t>Ազգային ժողովի արտահերթ ընտրություններ</w:t>
      </w:r>
      <w:r w:rsidR="00704414" w:rsidRPr="00FA7C86">
        <w:rPr>
          <w:rFonts w:ascii="GHEA Grapalat" w:eastAsiaTheme="minorHAnsi" w:hAnsi="GHEA Grapalat" w:cstheme="minorBidi"/>
        </w:rPr>
        <w:t xml:space="preserve">ի ժամանակ կնքվեց նոր Համաձայնագիր և </w:t>
      </w:r>
      <w:r w:rsidR="007665BF" w:rsidRPr="00FA7C86">
        <w:rPr>
          <w:rFonts w:ascii="GHEA Grapalat" w:hAnsi="GHEA Grapalat"/>
          <w:lang w:val="hy-AM"/>
        </w:rPr>
        <w:t>Ծառայությ</w:t>
      </w:r>
      <w:r w:rsidR="00704414" w:rsidRPr="00FA7C86">
        <w:rPr>
          <w:rFonts w:ascii="GHEA Grapalat" w:hAnsi="GHEA Grapalat"/>
        </w:rPr>
        <w:t xml:space="preserve">ունների </w:t>
      </w:r>
      <w:r w:rsidR="007665BF" w:rsidRPr="00FA7C86">
        <w:rPr>
          <w:rFonts w:ascii="GHEA Grapalat" w:hAnsi="GHEA Grapalat"/>
          <w:lang w:val="hy-AM"/>
        </w:rPr>
        <w:t xml:space="preserve">Նոր Գինը </w:t>
      </w:r>
      <w:r w:rsidR="007665BF" w:rsidRPr="00FA7C86">
        <w:rPr>
          <w:rFonts w:ascii="GHEA Grapalat" w:hAnsi="GHEA Grapalat"/>
        </w:rPr>
        <w:t xml:space="preserve">2020թ. </w:t>
      </w:r>
      <w:r w:rsidR="007665BF" w:rsidRPr="00FA7C86">
        <w:rPr>
          <w:rFonts w:ascii="GHEA Grapalat" w:hAnsi="GHEA Grapalat"/>
          <w:lang w:val="hy-AM"/>
        </w:rPr>
        <w:t xml:space="preserve">Պայմանագրի և </w:t>
      </w:r>
      <w:r w:rsidR="007665BF" w:rsidRPr="00FA7C86">
        <w:rPr>
          <w:rFonts w:ascii="GHEA Grapalat" w:hAnsi="GHEA Grapalat"/>
        </w:rPr>
        <w:t xml:space="preserve">2021թ. </w:t>
      </w:r>
      <w:r w:rsidR="007665BF" w:rsidRPr="00FA7C86">
        <w:rPr>
          <w:rFonts w:ascii="GHEA Grapalat" w:hAnsi="GHEA Grapalat"/>
          <w:lang w:val="hy-AM"/>
        </w:rPr>
        <w:t xml:space="preserve">Համաձայնագրի համաձայն մատուցվելիք ծառայությունների դիմաց </w:t>
      </w:r>
      <w:r w:rsidR="00704414" w:rsidRPr="00FA7C86">
        <w:rPr>
          <w:rFonts w:ascii="GHEA Grapalat" w:hAnsi="GHEA Grapalat"/>
        </w:rPr>
        <w:t xml:space="preserve">կազմեց </w:t>
      </w:r>
      <w:r w:rsidR="00932A4D">
        <w:rPr>
          <w:rFonts w:ascii="GHEA Grapalat" w:hAnsi="GHEA Grapalat"/>
          <w:lang w:val="hy-AM"/>
        </w:rPr>
        <w:t>803,91</w:t>
      </w:r>
      <w:r w:rsidR="00BC3352">
        <w:rPr>
          <w:rFonts w:ascii="GHEA Grapalat" w:hAnsi="GHEA Grapalat"/>
        </w:rPr>
        <w:t>8</w:t>
      </w:r>
      <w:r w:rsidR="00932A4D">
        <w:rPr>
          <w:rFonts w:ascii="GHEA Grapalat" w:hAnsi="GHEA Grapalat"/>
          <w:lang w:val="hy-AM"/>
        </w:rPr>
        <w:t>.</w:t>
      </w:r>
      <w:r w:rsidR="007665BF" w:rsidRPr="00FA7C86">
        <w:rPr>
          <w:rFonts w:ascii="GHEA Grapalat" w:hAnsi="GHEA Grapalat"/>
          <w:lang w:val="hy-AM"/>
        </w:rPr>
        <w:t>338</w:t>
      </w:r>
      <w:r w:rsidR="007665BF" w:rsidRPr="00FA7C86">
        <w:rPr>
          <w:rFonts w:ascii="GHEA Grapalat" w:hAnsi="GHEA Grapalat"/>
        </w:rPr>
        <w:t xml:space="preserve"> </w:t>
      </w:r>
      <w:r w:rsidR="007665BF" w:rsidRPr="00FA7C86">
        <w:rPr>
          <w:rFonts w:ascii="GHEA Grapalat" w:hAnsi="GHEA Grapalat"/>
          <w:lang w:val="hy-AM"/>
        </w:rPr>
        <w:t>ՀՀ դրամ, ներառյալ ԱԱՀ</w:t>
      </w:r>
      <w:r w:rsidR="00704414" w:rsidRPr="00FA7C86">
        <w:rPr>
          <w:rFonts w:ascii="GHEA Grapalat" w:hAnsi="GHEA Grapalat"/>
        </w:rPr>
        <w:t>:</w:t>
      </w:r>
      <w:r w:rsidR="007665BF" w:rsidRPr="00FA7C86">
        <w:rPr>
          <w:rFonts w:ascii="GHEA Grapalat" w:hAnsi="GHEA Grapalat"/>
          <w:lang w:val="hy-AM"/>
        </w:rPr>
        <w:t xml:space="preserve"> </w:t>
      </w:r>
      <w:r w:rsidR="00704414" w:rsidRPr="00FA7C86">
        <w:rPr>
          <w:rFonts w:ascii="GHEA Grapalat" w:hAnsi="GHEA Grapalat"/>
        </w:rPr>
        <w:t>2021թ. Հեռարձակում է իրականացվել</w:t>
      </w:r>
      <w:r w:rsidR="007665BF" w:rsidRPr="00FA7C86">
        <w:rPr>
          <w:rFonts w:ascii="GHEA Grapalat" w:hAnsi="GHEA Grapalat"/>
        </w:rPr>
        <w:t xml:space="preserve"> 15</w:t>
      </w:r>
      <w:r w:rsidR="00C25C4D" w:rsidRPr="00FA7C86">
        <w:rPr>
          <w:rFonts w:ascii="GHEA Grapalat" w:hAnsi="GHEA Grapalat"/>
        </w:rPr>
        <w:t>14</w:t>
      </w:r>
      <w:r w:rsidR="007665BF" w:rsidRPr="00FA7C86">
        <w:rPr>
          <w:rFonts w:ascii="GHEA Grapalat" w:hAnsi="GHEA Grapalat"/>
        </w:rPr>
        <w:t xml:space="preserve"> ընտրական տեղամաս</w:t>
      </w:r>
      <w:r w:rsidR="00704414" w:rsidRPr="00FA7C86">
        <w:rPr>
          <w:rFonts w:ascii="GHEA Grapalat" w:hAnsi="GHEA Grapalat"/>
        </w:rPr>
        <w:t>ից, այսինքն</w:t>
      </w:r>
      <w:r w:rsidR="007665BF" w:rsidRPr="00FA7C86">
        <w:rPr>
          <w:rFonts w:ascii="GHEA Grapalat" w:hAnsi="GHEA Grapalat"/>
        </w:rPr>
        <w:t xml:space="preserve"> 15</w:t>
      </w:r>
      <w:r w:rsidR="00C25C4D" w:rsidRPr="00FA7C86">
        <w:rPr>
          <w:rFonts w:ascii="GHEA Grapalat" w:hAnsi="GHEA Grapalat"/>
        </w:rPr>
        <w:t>14</w:t>
      </w:r>
      <w:r w:rsidR="007665BF" w:rsidRPr="00FA7C86">
        <w:rPr>
          <w:rFonts w:ascii="GHEA Grapalat" w:hAnsi="GHEA Grapalat"/>
        </w:rPr>
        <w:t xml:space="preserve"> կետ (1 կետի արժեքը՝ </w:t>
      </w:r>
      <w:r w:rsidR="00932A4D">
        <w:rPr>
          <w:rFonts w:ascii="GHEA Grapalat" w:hAnsi="GHEA Grapalat"/>
        </w:rPr>
        <w:t xml:space="preserve"> </w:t>
      </w:r>
      <w:r w:rsidR="007665BF" w:rsidRPr="00FA7C86">
        <w:rPr>
          <w:rFonts w:ascii="GHEA Grapalat" w:hAnsi="GHEA Grapalat"/>
        </w:rPr>
        <w:t>53</w:t>
      </w:r>
      <w:r w:rsidR="00C25C4D" w:rsidRPr="00FA7C86">
        <w:rPr>
          <w:rFonts w:ascii="GHEA Grapalat" w:hAnsi="GHEA Grapalat"/>
        </w:rPr>
        <w:t>0</w:t>
      </w:r>
      <w:r w:rsidR="00A12BCE">
        <w:rPr>
          <w:rFonts w:ascii="GHEA Grapalat" w:hAnsi="GHEA Grapalat"/>
        </w:rPr>
        <w:t>.</w:t>
      </w:r>
      <w:r w:rsidR="00C25C4D" w:rsidRPr="00FA7C86">
        <w:rPr>
          <w:rFonts w:ascii="GHEA Grapalat" w:hAnsi="GHEA Grapalat"/>
        </w:rPr>
        <w:t>990</w:t>
      </w:r>
      <w:r w:rsidR="00704414" w:rsidRPr="00FA7C86">
        <w:rPr>
          <w:rFonts w:ascii="GHEA Grapalat" w:hAnsi="GHEA Grapalat"/>
        </w:rPr>
        <w:t xml:space="preserve"> ՀՀ դրամ՝ ներառյալ ԱԱՀ-ն):</w:t>
      </w:r>
    </w:p>
    <w:p w14:paraId="14F5E836" w14:textId="4D8A906B" w:rsidR="00461A0F" w:rsidRPr="00FA7C86" w:rsidRDefault="00FC6056" w:rsidP="00E230D1">
      <w:pPr>
        <w:shd w:val="clear" w:color="auto" w:fill="FFFFFF"/>
        <w:spacing w:before="120" w:line="276" w:lineRule="auto"/>
        <w:ind w:firstLine="720"/>
        <w:jc w:val="both"/>
        <w:rPr>
          <w:rFonts w:ascii="GHEA Grapalat" w:hAnsi="GHEA Grapalat"/>
        </w:rPr>
      </w:pPr>
      <w:r w:rsidRPr="00FA7C86">
        <w:rPr>
          <w:rFonts w:ascii="GHEA Grapalat" w:hAnsi="GHEA Grapalat"/>
        </w:rPr>
        <w:t>2023թ. Սիսիան և Անի համա</w:t>
      </w:r>
      <w:r w:rsidR="00704414" w:rsidRPr="00FA7C86">
        <w:rPr>
          <w:rFonts w:ascii="GHEA Grapalat" w:hAnsi="GHEA Grapalat"/>
        </w:rPr>
        <w:t>յ</w:t>
      </w:r>
      <w:r w:rsidRPr="00FA7C86">
        <w:rPr>
          <w:rFonts w:ascii="GHEA Grapalat" w:hAnsi="GHEA Grapalat"/>
        </w:rPr>
        <w:t>նքներ</w:t>
      </w:r>
      <w:r w:rsidR="00E54C98" w:rsidRPr="00FA7C86">
        <w:rPr>
          <w:rFonts w:ascii="GHEA Grapalat" w:hAnsi="GHEA Grapalat"/>
        </w:rPr>
        <w:t>ում անցկացված ընտրությունների համար կնքված Պ</w:t>
      </w:r>
      <w:r w:rsidRPr="00FA7C86">
        <w:rPr>
          <w:rFonts w:ascii="GHEA Grapalat" w:hAnsi="GHEA Grapalat"/>
        </w:rPr>
        <w:t>այմանագրի գինը</w:t>
      </w:r>
      <w:r w:rsidR="00E54C98" w:rsidRPr="00FA7C86">
        <w:rPr>
          <w:rFonts w:ascii="GHEA Grapalat" w:hAnsi="GHEA Grapalat"/>
        </w:rPr>
        <w:t xml:space="preserve"> կազմվել է </w:t>
      </w:r>
      <w:r w:rsidR="00461A0F" w:rsidRPr="00FA7C86">
        <w:rPr>
          <w:rFonts w:ascii="GHEA Grapalat" w:hAnsi="GHEA Grapalat"/>
        </w:rPr>
        <w:t>48</w:t>
      </w:r>
      <w:r w:rsidR="005167F3">
        <w:rPr>
          <w:rFonts w:ascii="GHEA Grapalat" w:hAnsi="GHEA Grapalat"/>
        </w:rPr>
        <w:t>,</w:t>
      </w:r>
      <w:r w:rsidR="00461A0F" w:rsidRPr="00FA7C86">
        <w:rPr>
          <w:rFonts w:ascii="GHEA Grapalat" w:hAnsi="GHEA Grapalat"/>
        </w:rPr>
        <w:t>068</w:t>
      </w:r>
      <w:r w:rsidR="005167F3">
        <w:rPr>
          <w:rFonts w:ascii="GHEA Grapalat" w:hAnsi="GHEA Grapalat"/>
        </w:rPr>
        <w:t>.</w:t>
      </w:r>
      <w:r w:rsidR="00461A0F" w:rsidRPr="00FA7C86">
        <w:rPr>
          <w:rFonts w:ascii="GHEA Grapalat" w:hAnsi="GHEA Grapalat"/>
        </w:rPr>
        <w:t>560</w:t>
      </w:r>
      <w:r w:rsidR="00E54C98" w:rsidRPr="00FA7C86">
        <w:rPr>
          <w:rFonts w:ascii="GHEA Grapalat" w:hAnsi="GHEA Grapalat"/>
        </w:rPr>
        <w:t xml:space="preserve"> </w:t>
      </w:r>
      <w:r w:rsidR="00E54C98" w:rsidRPr="00FA7C86">
        <w:rPr>
          <w:rFonts w:ascii="GHEA Grapalat" w:hAnsi="GHEA Grapalat"/>
          <w:lang w:val="hy-AM"/>
        </w:rPr>
        <w:t>ՀՀ դրամ, ներառյալ ԱԱՀ</w:t>
      </w:r>
      <w:r w:rsidR="00E54C98" w:rsidRPr="00FA7C86">
        <w:rPr>
          <w:rFonts w:ascii="GHEA Grapalat" w:hAnsi="GHEA Grapalat"/>
        </w:rPr>
        <w:t xml:space="preserve">: Նշված ընտրությունների ժամանակ հեռարձակում է իրականացվել </w:t>
      </w:r>
      <w:r w:rsidR="00461A0F" w:rsidRPr="00FA7C86">
        <w:rPr>
          <w:rFonts w:ascii="GHEA Grapalat" w:hAnsi="GHEA Grapalat"/>
        </w:rPr>
        <w:t>61 ընտրական տեղամաս</w:t>
      </w:r>
      <w:r w:rsidR="00E54C98" w:rsidRPr="00FA7C86">
        <w:rPr>
          <w:rFonts w:ascii="GHEA Grapalat" w:hAnsi="GHEA Grapalat"/>
        </w:rPr>
        <w:t>ից</w:t>
      </w:r>
      <w:r w:rsidR="00461A0F" w:rsidRPr="00FA7C86">
        <w:rPr>
          <w:rFonts w:ascii="GHEA Grapalat" w:hAnsi="GHEA Grapalat"/>
        </w:rPr>
        <w:t xml:space="preserve"> և 2 ԸԸՀ</w:t>
      </w:r>
      <w:r w:rsidR="00E54C98" w:rsidRPr="00FA7C86">
        <w:rPr>
          <w:rFonts w:ascii="GHEA Grapalat" w:hAnsi="GHEA Grapalat"/>
        </w:rPr>
        <w:t xml:space="preserve">-ից, </w:t>
      </w:r>
      <w:r w:rsidR="00461A0F" w:rsidRPr="00FA7C86">
        <w:rPr>
          <w:rFonts w:ascii="GHEA Grapalat" w:hAnsi="GHEA Grapalat"/>
        </w:rPr>
        <w:t>ընդհանուր 63 կետ (1 կետի արժեքը</w:t>
      </w:r>
      <w:r w:rsidR="00E54C98" w:rsidRPr="00FA7C86">
        <w:rPr>
          <w:rFonts w:ascii="GHEA Grapalat" w:hAnsi="GHEA Grapalat"/>
        </w:rPr>
        <w:t xml:space="preserve"> կազմել է </w:t>
      </w:r>
      <w:r w:rsidR="00461A0F" w:rsidRPr="00FA7C86">
        <w:rPr>
          <w:rFonts w:ascii="GHEA Grapalat" w:hAnsi="GHEA Grapalat"/>
        </w:rPr>
        <w:t>7</w:t>
      </w:r>
      <w:r w:rsidR="00E54C98" w:rsidRPr="00FA7C86">
        <w:rPr>
          <w:rFonts w:ascii="GHEA Grapalat" w:hAnsi="GHEA Grapalat"/>
        </w:rPr>
        <w:t>62.993 ՀՀ դրամ՝ ներառյալ ԱԱՀ-ն):</w:t>
      </w:r>
    </w:p>
    <w:p w14:paraId="13B5633F" w14:textId="6560ABFB" w:rsidR="00FC6056" w:rsidRPr="00FA7C86" w:rsidRDefault="00FC6056" w:rsidP="00E230D1">
      <w:pPr>
        <w:shd w:val="clear" w:color="auto" w:fill="FFFFFF"/>
        <w:spacing w:before="120" w:line="276" w:lineRule="auto"/>
        <w:ind w:firstLine="720"/>
        <w:jc w:val="both"/>
        <w:rPr>
          <w:rFonts w:ascii="GHEA Grapalat" w:hAnsi="GHEA Grapalat"/>
        </w:rPr>
      </w:pPr>
      <w:r w:rsidRPr="00FA7C86">
        <w:rPr>
          <w:rFonts w:ascii="GHEA Grapalat" w:hAnsi="GHEA Grapalat"/>
        </w:rPr>
        <w:t xml:space="preserve">2023թ. Երևանի ավագանի </w:t>
      </w:r>
      <w:r w:rsidR="00E54C98" w:rsidRPr="00FA7C86">
        <w:rPr>
          <w:rFonts w:ascii="GHEA Grapalat" w:hAnsi="GHEA Grapalat"/>
        </w:rPr>
        <w:t xml:space="preserve">ընտրությունների համար կնքված Պայմանագրի գինը կազմվել է </w:t>
      </w:r>
      <w:r w:rsidR="00461A0F" w:rsidRPr="00FA7C86">
        <w:rPr>
          <w:rFonts w:ascii="GHEA Grapalat" w:hAnsi="GHEA Grapalat"/>
        </w:rPr>
        <w:t>198</w:t>
      </w:r>
      <w:r w:rsidR="005167F3">
        <w:rPr>
          <w:rFonts w:ascii="GHEA Grapalat" w:hAnsi="GHEA Grapalat"/>
        </w:rPr>
        <w:t>,</w:t>
      </w:r>
      <w:r w:rsidR="00461A0F" w:rsidRPr="00FA7C86">
        <w:rPr>
          <w:rFonts w:ascii="GHEA Grapalat" w:hAnsi="GHEA Grapalat"/>
        </w:rPr>
        <w:t>000</w:t>
      </w:r>
      <w:r w:rsidR="005167F3">
        <w:rPr>
          <w:rFonts w:ascii="GHEA Grapalat" w:hAnsi="GHEA Grapalat"/>
        </w:rPr>
        <w:t>.</w:t>
      </w:r>
      <w:r w:rsidR="00461A0F" w:rsidRPr="00FA7C86">
        <w:rPr>
          <w:rFonts w:ascii="GHEA Grapalat" w:hAnsi="GHEA Grapalat"/>
        </w:rPr>
        <w:t>000</w:t>
      </w:r>
      <w:r w:rsidR="004E19C1">
        <w:rPr>
          <w:rFonts w:ascii="GHEA Grapalat" w:hAnsi="GHEA Grapalat"/>
        </w:rPr>
        <w:t xml:space="preserve"> </w:t>
      </w:r>
      <w:r w:rsidR="00E54C98" w:rsidRPr="00FA7C86">
        <w:rPr>
          <w:rFonts w:ascii="GHEA Grapalat" w:hAnsi="GHEA Grapalat"/>
        </w:rPr>
        <w:t xml:space="preserve">ՀՀ դրամ՝ ներառյալ ԱԱՀ-ն: Երևանի ավագանում ընտրությունների ժամանակ հեռարձակում է իրականացվել </w:t>
      </w:r>
      <w:r w:rsidR="00461A0F" w:rsidRPr="00FA7C86">
        <w:rPr>
          <w:rFonts w:ascii="GHEA Grapalat" w:hAnsi="GHEA Grapalat"/>
        </w:rPr>
        <w:t>475 ընտրական տեղամաս</w:t>
      </w:r>
      <w:r w:rsidR="00E54C98" w:rsidRPr="00FA7C86">
        <w:rPr>
          <w:rFonts w:ascii="GHEA Grapalat" w:hAnsi="GHEA Grapalat"/>
        </w:rPr>
        <w:t>երից</w:t>
      </w:r>
      <w:r w:rsidR="00461A0F" w:rsidRPr="00FA7C86">
        <w:rPr>
          <w:rFonts w:ascii="GHEA Grapalat" w:hAnsi="GHEA Grapalat"/>
        </w:rPr>
        <w:t xml:space="preserve"> և 10 ԸԸՀ</w:t>
      </w:r>
      <w:r w:rsidR="00E54C98" w:rsidRPr="00FA7C86">
        <w:rPr>
          <w:rFonts w:ascii="GHEA Grapalat" w:hAnsi="GHEA Grapalat"/>
        </w:rPr>
        <w:t>-ից</w:t>
      </w:r>
      <w:r w:rsidR="00461A0F" w:rsidRPr="00FA7C86">
        <w:rPr>
          <w:rFonts w:ascii="GHEA Grapalat" w:hAnsi="GHEA Grapalat"/>
        </w:rPr>
        <w:t xml:space="preserve"> ընդհանուր 485 կետ (</w:t>
      </w:r>
      <w:r w:rsidR="00E54C98" w:rsidRPr="00FA7C86">
        <w:rPr>
          <w:rFonts w:ascii="GHEA Grapalat" w:hAnsi="GHEA Grapalat"/>
        </w:rPr>
        <w:t xml:space="preserve"> Երևանում </w:t>
      </w:r>
      <w:r w:rsidR="00461A0F" w:rsidRPr="00FA7C86">
        <w:rPr>
          <w:rFonts w:ascii="GHEA Grapalat" w:hAnsi="GHEA Grapalat"/>
        </w:rPr>
        <w:t>1 կետի արժեքը՝ 408.247 ՀՀ դրամ՝ ներառյալ ԱԱՀ-ն</w:t>
      </w:r>
      <w:r w:rsidR="00E54C98" w:rsidRPr="00FA7C86">
        <w:rPr>
          <w:rFonts w:ascii="GHEA Grapalat" w:hAnsi="GHEA Grapalat"/>
        </w:rPr>
        <w:t>, քանի որ ինտերնետ հասանելության խնդիր չի եղել</w:t>
      </w:r>
      <w:r w:rsidR="00461A0F" w:rsidRPr="00FA7C86">
        <w:rPr>
          <w:rFonts w:ascii="GHEA Grapalat" w:hAnsi="GHEA Grapalat"/>
        </w:rPr>
        <w:t>)</w:t>
      </w:r>
      <w:r w:rsidR="00E54C98" w:rsidRPr="00FA7C86">
        <w:rPr>
          <w:rFonts w:ascii="GHEA Grapalat" w:hAnsi="GHEA Grapalat"/>
        </w:rPr>
        <w:t>:</w:t>
      </w:r>
    </w:p>
    <w:p w14:paraId="0BF71956" w14:textId="4967CB2F" w:rsidR="00461A0F" w:rsidRPr="00FA7C86" w:rsidRDefault="00FC6056" w:rsidP="00FC6056">
      <w:pPr>
        <w:shd w:val="clear" w:color="auto" w:fill="FFFFFF"/>
        <w:tabs>
          <w:tab w:val="left" w:pos="5583"/>
        </w:tabs>
        <w:spacing w:before="120" w:line="276" w:lineRule="auto"/>
        <w:ind w:firstLine="720"/>
        <w:jc w:val="both"/>
        <w:rPr>
          <w:rFonts w:ascii="GHEA Grapalat" w:hAnsi="GHEA Grapalat"/>
        </w:rPr>
      </w:pPr>
      <w:r w:rsidRPr="00FA7C86">
        <w:rPr>
          <w:rFonts w:ascii="GHEA Grapalat" w:hAnsi="GHEA Grapalat"/>
        </w:rPr>
        <w:lastRenderedPageBreak/>
        <w:t>202</w:t>
      </w:r>
      <w:r w:rsidR="00E029C5" w:rsidRPr="00FA7C86">
        <w:rPr>
          <w:rFonts w:ascii="GHEA Grapalat" w:hAnsi="GHEA Grapalat"/>
        </w:rPr>
        <w:t>5</w:t>
      </w:r>
      <w:r w:rsidRPr="00FA7C86">
        <w:rPr>
          <w:rFonts w:ascii="GHEA Grapalat" w:hAnsi="GHEA Grapalat"/>
        </w:rPr>
        <w:t>թ. Գյումրի և Փարաքար համայնքներ</w:t>
      </w:r>
      <w:r w:rsidR="00E54C98" w:rsidRPr="00FA7C86">
        <w:rPr>
          <w:rFonts w:ascii="GHEA Grapalat" w:hAnsi="GHEA Grapalat"/>
        </w:rPr>
        <w:t xml:space="preserve">ում կայանալիք ընտրությունների համար կնքված Պայմանագրի գինը կազմել է </w:t>
      </w:r>
      <w:r w:rsidR="00461A0F" w:rsidRPr="00FA7C86">
        <w:rPr>
          <w:rFonts w:ascii="GHEA Grapalat" w:hAnsi="GHEA Grapalat"/>
        </w:rPr>
        <w:t>75</w:t>
      </w:r>
      <w:r w:rsidR="004E19C1">
        <w:rPr>
          <w:rFonts w:ascii="GHEA Grapalat" w:hAnsi="GHEA Grapalat"/>
        </w:rPr>
        <w:t>,</w:t>
      </w:r>
      <w:r w:rsidR="00461A0F" w:rsidRPr="00FA7C86">
        <w:rPr>
          <w:rFonts w:ascii="GHEA Grapalat" w:hAnsi="GHEA Grapalat"/>
        </w:rPr>
        <w:t>600</w:t>
      </w:r>
      <w:r w:rsidR="004E19C1">
        <w:rPr>
          <w:rFonts w:ascii="GHEA Grapalat" w:hAnsi="GHEA Grapalat"/>
        </w:rPr>
        <w:t>.</w:t>
      </w:r>
      <w:r w:rsidR="00461A0F" w:rsidRPr="00FA7C86">
        <w:rPr>
          <w:rFonts w:ascii="GHEA Grapalat" w:hAnsi="GHEA Grapalat"/>
        </w:rPr>
        <w:t>000</w:t>
      </w:r>
      <w:r w:rsidR="00E54C98" w:rsidRPr="00FA7C86">
        <w:rPr>
          <w:rFonts w:ascii="GHEA Grapalat" w:hAnsi="GHEA Grapalat"/>
        </w:rPr>
        <w:t xml:space="preserve"> ՀՀ դրամ՝ ներառյալ ԱԱՀ-ն: Հեռարձակում պետք է իրականացվի </w:t>
      </w:r>
      <w:r w:rsidR="00461A0F" w:rsidRPr="00FA7C86">
        <w:rPr>
          <w:rFonts w:ascii="GHEA Grapalat" w:hAnsi="GHEA Grapalat"/>
        </w:rPr>
        <w:t>98 ընտրական տեղամաս</w:t>
      </w:r>
      <w:r w:rsidR="00E54C98" w:rsidRPr="00FA7C86">
        <w:rPr>
          <w:rFonts w:ascii="GHEA Grapalat" w:hAnsi="GHEA Grapalat"/>
        </w:rPr>
        <w:t xml:space="preserve">ից </w:t>
      </w:r>
      <w:r w:rsidR="00461A0F" w:rsidRPr="00FA7C86">
        <w:rPr>
          <w:rFonts w:ascii="GHEA Grapalat" w:hAnsi="GHEA Grapalat"/>
        </w:rPr>
        <w:t>և 2 ԸԸՀ</w:t>
      </w:r>
      <w:r w:rsidR="00E54C98" w:rsidRPr="00FA7C86">
        <w:rPr>
          <w:rFonts w:ascii="GHEA Grapalat" w:hAnsi="GHEA Grapalat"/>
        </w:rPr>
        <w:t>-ից</w:t>
      </w:r>
      <w:r w:rsidR="00461A0F" w:rsidRPr="00FA7C86">
        <w:rPr>
          <w:rFonts w:ascii="GHEA Grapalat" w:hAnsi="GHEA Grapalat"/>
        </w:rPr>
        <w:t xml:space="preserve"> ընդհանուր 100 կետ (1 կետի արժեքը՝</w:t>
      </w:r>
      <w:r w:rsidR="004E19C1">
        <w:rPr>
          <w:rFonts w:ascii="GHEA Grapalat" w:hAnsi="GHEA Grapalat"/>
        </w:rPr>
        <w:t xml:space="preserve"> </w:t>
      </w:r>
      <w:r w:rsidR="00461A0F" w:rsidRPr="00FA7C86">
        <w:rPr>
          <w:rFonts w:ascii="GHEA Grapalat" w:hAnsi="GHEA Grapalat"/>
        </w:rPr>
        <w:t xml:space="preserve"> 756</w:t>
      </w:r>
      <w:r w:rsidR="004E19C1">
        <w:rPr>
          <w:rFonts w:ascii="GHEA Grapalat" w:hAnsi="GHEA Grapalat"/>
        </w:rPr>
        <w:t>.</w:t>
      </w:r>
      <w:r w:rsidR="00461A0F" w:rsidRPr="00FA7C86">
        <w:rPr>
          <w:rFonts w:ascii="GHEA Grapalat" w:hAnsi="GHEA Grapalat"/>
        </w:rPr>
        <w:t>000 ՀՀ դրամ՝ ներառյալ ԱԱՀ-ն)</w:t>
      </w:r>
      <w:r w:rsidR="001F42FD" w:rsidRPr="00FA7C86">
        <w:rPr>
          <w:rFonts w:ascii="GHEA Grapalat" w:hAnsi="GHEA Grapalat"/>
        </w:rPr>
        <w:t>:</w:t>
      </w:r>
    </w:p>
    <w:p w14:paraId="4DB1D461" w14:textId="77777777" w:rsidR="001F42FD" w:rsidRPr="001F42FD" w:rsidRDefault="001F42FD" w:rsidP="00FC6056">
      <w:pPr>
        <w:shd w:val="clear" w:color="auto" w:fill="FFFFFF"/>
        <w:tabs>
          <w:tab w:val="left" w:pos="5583"/>
        </w:tabs>
        <w:spacing w:before="120" w:line="276" w:lineRule="auto"/>
        <w:ind w:firstLine="720"/>
        <w:jc w:val="both"/>
        <w:rPr>
          <w:rFonts w:ascii="GHEA Grapalat" w:hAnsi="GHEA Grapalat"/>
        </w:rPr>
      </w:pPr>
    </w:p>
    <w:p w14:paraId="7E8BF8F1" w14:textId="73D29C19" w:rsidR="00E029C5" w:rsidRPr="001F42FD" w:rsidRDefault="001F42FD" w:rsidP="001F42FD">
      <w:pPr>
        <w:shd w:val="clear" w:color="auto" w:fill="FFFFFF"/>
        <w:spacing w:before="120" w:line="276" w:lineRule="auto"/>
        <w:jc w:val="both"/>
        <w:rPr>
          <w:rFonts w:ascii="GHEA Grapalat" w:hAnsi="GHEA Grapalat"/>
          <w:b/>
        </w:rPr>
      </w:pPr>
      <w:r w:rsidRPr="001F42FD">
        <w:rPr>
          <w:rFonts w:ascii="GHEA Grapalat" w:hAnsi="GHEA Grapalat"/>
          <w:b/>
        </w:rPr>
        <w:t>2026Թ. ԱԶԳԱՅԻՆ ԺՈՂՈՎԻ ՀԵՐԹԱԿԱՆ ԸՆՏՐՈՒԹՅՈՒՆՆԵՐ</w:t>
      </w:r>
    </w:p>
    <w:p w14:paraId="1B60767B" w14:textId="78D4CD60" w:rsidR="00F6772C" w:rsidRDefault="00E54C98" w:rsidP="00E230D1">
      <w:pPr>
        <w:shd w:val="clear" w:color="auto" w:fill="FFFFFF"/>
        <w:spacing w:before="120" w:line="276" w:lineRule="auto"/>
        <w:ind w:firstLine="720"/>
        <w:jc w:val="both"/>
        <w:rPr>
          <w:rFonts w:ascii="GHEA Grapalat" w:hAnsi="GHEA Grapalat" w:cs="IRTEK Courier"/>
        </w:rPr>
      </w:pPr>
      <w:r>
        <w:rPr>
          <w:rFonts w:ascii="GHEA Grapalat" w:hAnsi="GHEA Grapalat"/>
        </w:rPr>
        <w:t xml:space="preserve">2026թ. խորհրդարանական ընտրությունների դեպքում կարող ենք հիմք ընդունել </w:t>
      </w:r>
      <w:r w:rsidR="00E029C5">
        <w:rPr>
          <w:rFonts w:ascii="GHEA Grapalat" w:hAnsi="GHEA Grapalat"/>
        </w:rPr>
        <w:t>2021թ. ԱԺ ընտրություններ</w:t>
      </w:r>
      <w:r>
        <w:rPr>
          <w:rFonts w:ascii="GHEA Grapalat" w:hAnsi="GHEA Grapalat"/>
        </w:rPr>
        <w:t>ը, որի</w:t>
      </w:r>
      <w:r w:rsidR="00E029C5">
        <w:rPr>
          <w:rFonts w:ascii="GHEA Grapalat" w:hAnsi="GHEA Grapalat"/>
        </w:rPr>
        <w:t xml:space="preserve"> ժամանակ </w:t>
      </w:r>
      <w:r w:rsidR="00E029C5" w:rsidRPr="00757706">
        <w:rPr>
          <w:rFonts w:ascii="GHEA Grapalat" w:hAnsi="GHEA Grapalat" w:cs="IRTEK Courier"/>
          <w:lang w:val="hy-AM"/>
        </w:rPr>
        <w:t>կազմավորվել է</w:t>
      </w:r>
      <w:r>
        <w:rPr>
          <w:rFonts w:ascii="GHEA Grapalat" w:hAnsi="GHEA Grapalat" w:cs="IRTEK Courier"/>
        </w:rPr>
        <w:t>ր</w:t>
      </w:r>
      <w:r w:rsidR="00E029C5" w:rsidRPr="00757706">
        <w:rPr>
          <w:rFonts w:ascii="GHEA Grapalat" w:hAnsi="GHEA Grapalat" w:cs="IRTEK Courier"/>
          <w:lang w:val="hy-AM"/>
        </w:rPr>
        <w:t xml:space="preserve"> թվով </w:t>
      </w:r>
      <w:r w:rsidR="00E029C5" w:rsidRPr="00E0424A">
        <w:rPr>
          <w:rFonts w:ascii="GHEA Grapalat" w:hAnsi="GHEA Grapalat" w:cs="IRTEK Courier"/>
          <w:lang w:val="hy-AM"/>
        </w:rPr>
        <w:t>2008 ընտրական տեղամաu, որից 12-ը` քրեակատարողական հիմնարկներում</w:t>
      </w:r>
      <w:r w:rsidR="00E029C5">
        <w:rPr>
          <w:rFonts w:ascii="GHEA Grapalat" w:hAnsi="GHEA Grapalat" w:cs="IRTEK Courier"/>
        </w:rPr>
        <w:t>:</w:t>
      </w:r>
      <w:r>
        <w:rPr>
          <w:rFonts w:ascii="GHEA Grapalat" w:hAnsi="GHEA Grapalat" w:cs="IRTEK Courier"/>
        </w:rPr>
        <w:t xml:space="preserve"> </w:t>
      </w:r>
      <w:r w:rsidR="00E029C5">
        <w:rPr>
          <w:rFonts w:ascii="GHEA Grapalat" w:hAnsi="GHEA Grapalat" w:cs="IRTEK Courier"/>
        </w:rPr>
        <w:t xml:space="preserve">1996 </w:t>
      </w:r>
      <w:r w:rsidR="00E029C5" w:rsidRPr="00E0424A">
        <w:rPr>
          <w:rFonts w:ascii="GHEA Grapalat" w:hAnsi="GHEA Grapalat" w:cs="IRTEK Courier"/>
          <w:lang w:val="hy-AM"/>
        </w:rPr>
        <w:t>ընտրական տեղամաu</w:t>
      </w:r>
      <w:r w:rsidR="00E029C5">
        <w:rPr>
          <w:rFonts w:ascii="GHEA Grapalat" w:hAnsi="GHEA Grapalat" w:cs="IRTEK Courier"/>
        </w:rPr>
        <w:t>երից հեռարձակում է իրականացվել 15</w:t>
      </w:r>
      <w:r w:rsidR="007A4404">
        <w:rPr>
          <w:rFonts w:ascii="GHEA Grapalat" w:hAnsi="GHEA Grapalat" w:cs="IRTEK Courier"/>
        </w:rPr>
        <w:t>14</w:t>
      </w:r>
      <w:r w:rsidR="00E029C5">
        <w:rPr>
          <w:rFonts w:ascii="GHEA Grapalat" w:hAnsi="GHEA Grapalat" w:cs="IRTEK Courier"/>
        </w:rPr>
        <w:t>-ից</w:t>
      </w:r>
      <w:r>
        <w:rPr>
          <w:rFonts w:ascii="GHEA Grapalat" w:hAnsi="GHEA Grapalat" w:cs="IRTEK Courier"/>
        </w:rPr>
        <w:t>: Այսինքն</w:t>
      </w:r>
      <w:r w:rsidR="00E029C5">
        <w:rPr>
          <w:rFonts w:ascii="GHEA Grapalat" w:hAnsi="GHEA Grapalat" w:cs="IRTEK Courier"/>
        </w:rPr>
        <w:t>, 4</w:t>
      </w:r>
      <w:r w:rsidR="007A4404">
        <w:rPr>
          <w:rFonts w:ascii="GHEA Grapalat" w:hAnsi="GHEA Grapalat" w:cs="IRTEK Courier"/>
        </w:rPr>
        <w:t>82</w:t>
      </w:r>
      <w:r w:rsidR="00E029C5">
        <w:rPr>
          <w:rFonts w:ascii="GHEA Grapalat" w:hAnsi="GHEA Grapalat" w:cs="IRTEK Courier"/>
        </w:rPr>
        <w:t xml:space="preserve"> </w:t>
      </w:r>
      <w:r>
        <w:rPr>
          <w:rFonts w:ascii="GHEA Grapalat" w:hAnsi="GHEA Grapalat" w:cs="IRTEK Courier"/>
        </w:rPr>
        <w:t xml:space="preserve">ընտրական </w:t>
      </w:r>
      <w:r w:rsidR="00E029C5">
        <w:rPr>
          <w:rFonts w:ascii="GHEA Grapalat" w:hAnsi="GHEA Grapalat" w:cs="IRTEK Courier"/>
        </w:rPr>
        <w:t>տեղամաս</w:t>
      </w:r>
      <w:r>
        <w:rPr>
          <w:rFonts w:ascii="GHEA Grapalat" w:hAnsi="GHEA Grapalat" w:cs="IRTEK Courier"/>
        </w:rPr>
        <w:t>եր</w:t>
      </w:r>
      <w:r w:rsidR="00E029C5">
        <w:rPr>
          <w:rFonts w:ascii="GHEA Grapalat" w:hAnsi="GHEA Grapalat" w:cs="IRTEK Courier"/>
        </w:rPr>
        <w:t xml:space="preserve">ից հեռարձակում չի եղել, ինչպես նաև </w:t>
      </w:r>
      <w:r>
        <w:rPr>
          <w:rFonts w:ascii="GHEA Grapalat" w:hAnsi="GHEA Grapalat" w:cs="IRTEK Courier"/>
        </w:rPr>
        <w:t xml:space="preserve">հեռարձակում չի իրականացվել թվով </w:t>
      </w:r>
      <w:r w:rsidR="00E029C5">
        <w:rPr>
          <w:rFonts w:ascii="GHEA Grapalat" w:hAnsi="GHEA Grapalat" w:cs="IRTEK Courier"/>
        </w:rPr>
        <w:t>38 ԸԸՀ-ներից</w:t>
      </w:r>
      <w:r w:rsidR="00F6772C">
        <w:rPr>
          <w:rFonts w:ascii="GHEA Grapalat" w:hAnsi="GHEA Grapalat" w:cs="IRTEK Courier"/>
        </w:rPr>
        <w:t>:</w:t>
      </w:r>
    </w:p>
    <w:p w14:paraId="1AC7FBC4" w14:textId="48A4BD11" w:rsidR="007E3710" w:rsidRDefault="00F6772C" w:rsidP="0005623C">
      <w:pPr>
        <w:shd w:val="clear" w:color="auto" w:fill="FFFFFF"/>
        <w:spacing w:before="120" w:line="276" w:lineRule="auto"/>
        <w:ind w:firstLine="720"/>
        <w:jc w:val="both"/>
        <w:rPr>
          <w:rFonts w:ascii="GHEA Grapalat" w:hAnsi="GHEA Grapalat" w:cs="IRTEK Courier"/>
        </w:rPr>
      </w:pPr>
      <w:r>
        <w:rPr>
          <w:rFonts w:ascii="GHEA Grapalat" w:hAnsi="GHEA Grapalat" w:cs="IRTEK Courier"/>
        </w:rPr>
        <w:t>2026թ.</w:t>
      </w:r>
      <w:r w:rsidR="00E54C98">
        <w:rPr>
          <w:rFonts w:ascii="GHEA Grapalat" w:hAnsi="GHEA Grapalat" w:cs="IRTEK Courier"/>
        </w:rPr>
        <w:t xml:space="preserve"> Ազգային ժողովի ընտրությունների համար նախատեսվում է ապահովել հեռարձակում մոտ 1800 ընտրական տեղամասերից (</w:t>
      </w:r>
      <w:r w:rsidRPr="0005623C">
        <w:rPr>
          <w:rFonts w:ascii="GHEA Grapalat" w:hAnsi="GHEA Grapalat" w:cs="IRTEK Courier"/>
        </w:rPr>
        <w:t xml:space="preserve">կավելանա մոտ </w:t>
      </w:r>
      <w:r w:rsidR="0005623C" w:rsidRPr="0005623C">
        <w:rPr>
          <w:rFonts w:ascii="GHEA Grapalat" w:hAnsi="GHEA Grapalat" w:cs="IRTEK Courier"/>
        </w:rPr>
        <w:t xml:space="preserve">300 </w:t>
      </w:r>
      <w:r w:rsidRPr="0005623C">
        <w:rPr>
          <w:rFonts w:ascii="GHEA Grapalat" w:hAnsi="GHEA Grapalat" w:cs="IRTEK Courier"/>
        </w:rPr>
        <w:t>կետ</w:t>
      </w:r>
      <w:r w:rsidR="002F10AD" w:rsidRPr="0005623C">
        <w:rPr>
          <w:rFonts w:ascii="GHEA Grapalat" w:hAnsi="GHEA Grapalat" w:cs="IRTEK Courier"/>
        </w:rPr>
        <w:t xml:space="preserve">, </w:t>
      </w:r>
      <w:r w:rsidR="007E3710" w:rsidRPr="0005623C">
        <w:rPr>
          <w:rFonts w:ascii="GHEA Grapalat" w:hAnsi="GHEA Grapalat" w:cs="IRTEK Courier"/>
        </w:rPr>
        <w:t>որից</w:t>
      </w:r>
      <w:r w:rsidR="007E3710">
        <w:rPr>
          <w:rFonts w:ascii="GHEA Grapalat" w:hAnsi="GHEA Grapalat" w:cs="IRTEK Courier"/>
        </w:rPr>
        <w:t xml:space="preserve"> </w:t>
      </w:r>
      <w:r w:rsidR="0005623C">
        <w:rPr>
          <w:rFonts w:ascii="GHEA Grapalat" w:hAnsi="GHEA Grapalat" w:cs="IRTEK Courier"/>
        </w:rPr>
        <w:t xml:space="preserve">զգալի մասը տեղակայաված է մարզերի հեռավոր բնակավայրերում, հետևապես առաջանալու է կապուղի ապահովելու (անցկացնելու) խնդիր, ինչը կարող է ավելացնել մեկ կետի համար հաշվարկված գումարը): Միևնույն ժամանակ ավելանալու են նաև թվով </w:t>
      </w:r>
      <w:r w:rsidR="007E3710">
        <w:rPr>
          <w:rFonts w:ascii="GHEA Grapalat" w:hAnsi="GHEA Grapalat" w:cs="IRTEK Courier"/>
        </w:rPr>
        <w:t>28-ը ԸԸՀ-ներ</w:t>
      </w:r>
      <w:r w:rsidR="0005623C">
        <w:rPr>
          <w:rFonts w:ascii="GHEA Grapalat" w:hAnsi="GHEA Grapalat" w:cs="IRTEK Courier"/>
        </w:rPr>
        <w:t>ը</w:t>
      </w:r>
      <w:r w:rsidR="007E3710">
        <w:rPr>
          <w:rFonts w:ascii="GHEA Grapalat" w:hAnsi="GHEA Grapalat" w:cs="IRTEK Courier"/>
        </w:rPr>
        <w:t>, որտեղ իրականացվ</w:t>
      </w:r>
      <w:r w:rsidR="0005623C">
        <w:rPr>
          <w:rFonts w:ascii="GHEA Grapalat" w:hAnsi="GHEA Grapalat" w:cs="IRTEK Courier"/>
        </w:rPr>
        <w:t xml:space="preserve">ելու </w:t>
      </w:r>
      <w:r w:rsidR="007E3710">
        <w:rPr>
          <w:rFonts w:ascii="GHEA Grapalat" w:hAnsi="GHEA Grapalat" w:cs="IRTEK Courier"/>
        </w:rPr>
        <w:t xml:space="preserve">է տեսաձայնագրում, այսինքն տեսախցիկ և խոսափող (2023թ. Երևանի ընտրությունների ժամանակ </w:t>
      </w:r>
      <w:r w:rsidR="0005623C">
        <w:rPr>
          <w:rFonts w:ascii="GHEA Grapalat" w:hAnsi="GHEA Grapalat" w:cs="IRTEK Courier"/>
        </w:rPr>
        <w:t xml:space="preserve">12 հատ </w:t>
      </w:r>
      <w:r w:rsidR="007E3710">
        <w:rPr>
          <w:rFonts w:ascii="GHEA Grapalat" w:hAnsi="GHEA Grapalat" w:cs="IRTEK Courier"/>
        </w:rPr>
        <w:t>ձեռք է բերվել)</w:t>
      </w:r>
      <w:r w:rsidR="0005623C">
        <w:rPr>
          <w:rFonts w:ascii="GHEA Grapalat" w:hAnsi="GHEA Grapalat" w:cs="IRTEK Courier"/>
        </w:rPr>
        <w:t>:</w:t>
      </w:r>
    </w:p>
    <w:p w14:paraId="4B64F75F" w14:textId="4D163821" w:rsidR="00D832A4" w:rsidRPr="00D832A4" w:rsidRDefault="00D832A4" w:rsidP="00D832A4">
      <w:pPr>
        <w:shd w:val="clear" w:color="auto" w:fill="FFFFFF"/>
        <w:spacing w:before="120" w:line="276" w:lineRule="auto"/>
        <w:ind w:firstLine="720"/>
        <w:jc w:val="both"/>
        <w:rPr>
          <w:rFonts w:ascii="GHEA Grapalat" w:hAnsi="GHEA Grapalat" w:cs="IRTEK Courier"/>
        </w:rPr>
      </w:pPr>
      <w:r>
        <w:rPr>
          <w:rFonts w:ascii="GHEA Grapalat" w:hAnsi="GHEA Grapalat"/>
        </w:rPr>
        <w:t xml:space="preserve">Անհրաժեշտ կլինի ձեռք բերել 300 (+10% ռեզերվ) տեսախցիկ ընտրական տեղամասերի համար, և ևս </w:t>
      </w:r>
      <w:r>
        <w:rPr>
          <w:rFonts w:ascii="GHEA Grapalat" w:hAnsi="GHEA Grapalat" w:cs="IRTEK Courier"/>
        </w:rPr>
        <w:t xml:space="preserve">28-ը </w:t>
      </w:r>
      <w:r>
        <w:rPr>
          <w:rFonts w:ascii="GHEA Grapalat" w:hAnsi="GHEA Grapalat"/>
        </w:rPr>
        <w:t xml:space="preserve">(+10% ռեզերվ) </w:t>
      </w:r>
      <w:r>
        <w:rPr>
          <w:rFonts w:ascii="GHEA Grapalat" w:hAnsi="GHEA Grapalat" w:cs="IRTEK Courier"/>
        </w:rPr>
        <w:t xml:space="preserve">ԸԸՀ-ներում, որտեղ իրականացվում է տեսաձայնագրում, այսինքն տեսաձայնագրող տեսախցիկներ և խոսափողներ: </w:t>
      </w:r>
      <w:r>
        <w:rPr>
          <w:rFonts w:ascii="GHEA Grapalat" w:hAnsi="GHEA Grapalat"/>
          <w:szCs w:val="20"/>
        </w:rPr>
        <w:t xml:space="preserve">Միևնույն ժամանակ անհրաժեշտ է հաշվարկել նաև գործընթացի ապահովման համար անհրաժեշտ այլ ապրանքների, ինչպես նաև մատուցվող </w:t>
      </w:r>
      <w:r w:rsidRPr="00674BB3">
        <w:rPr>
          <w:rFonts w:ascii="GHEA Grapalat" w:hAnsi="GHEA Grapalat"/>
          <w:szCs w:val="20"/>
          <w:lang w:val="hy-AM"/>
        </w:rPr>
        <w:t>Ծառայությ</w:t>
      </w:r>
      <w:r>
        <w:rPr>
          <w:rFonts w:ascii="GHEA Grapalat" w:hAnsi="GHEA Grapalat"/>
          <w:szCs w:val="20"/>
        </w:rPr>
        <w:t>ունների և կատարվող աշխատանքների գները:</w:t>
      </w:r>
    </w:p>
    <w:p w14:paraId="7FA2522E" w14:textId="77777777" w:rsidR="00D832A4" w:rsidRDefault="00D832A4" w:rsidP="00D832A4">
      <w:pPr>
        <w:tabs>
          <w:tab w:val="left" w:pos="1134"/>
        </w:tabs>
        <w:spacing w:before="120"/>
        <w:jc w:val="both"/>
        <w:rPr>
          <w:rFonts w:ascii="GHEA Grapalat" w:hAnsi="GHEA Grapalat"/>
          <w:szCs w:val="20"/>
        </w:rPr>
      </w:pPr>
      <w:r>
        <w:rPr>
          <w:rFonts w:ascii="GHEA Grapalat" w:hAnsi="GHEA Grapalat"/>
          <w:szCs w:val="20"/>
        </w:rPr>
        <w:t>Կարող ենք ներկայացնել 2021թ. համաձայնագրով ապրանքների, ծ</w:t>
      </w:r>
      <w:r w:rsidRPr="00674BB3">
        <w:rPr>
          <w:rFonts w:ascii="GHEA Grapalat" w:hAnsi="GHEA Grapalat"/>
          <w:szCs w:val="20"/>
          <w:lang w:val="hy-AM"/>
        </w:rPr>
        <w:t>առայությ</w:t>
      </w:r>
      <w:r>
        <w:rPr>
          <w:rFonts w:ascii="GHEA Grapalat" w:hAnsi="GHEA Grapalat"/>
          <w:szCs w:val="20"/>
        </w:rPr>
        <w:t>ունների և աշխատանքների համար սահմանված գները՝</w:t>
      </w:r>
    </w:p>
    <w:p w14:paraId="3FD2B8AC" w14:textId="733D84E9" w:rsidR="009D7A2E" w:rsidRPr="003E5373" w:rsidRDefault="009D7A2E" w:rsidP="003E5373">
      <w:pPr>
        <w:tabs>
          <w:tab w:val="left" w:pos="1134"/>
        </w:tabs>
        <w:jc w:val="right"/>
        <w:rPr>
          <w:rFonts w:ascii="GHEA Grapalat" w:hAnsi="GHEA Grapalat"/>
        </w:rPr>
      </w:pPr>
      <w:r w:rsidRPr="00FA7C86">
        <w:rPr>
          <w:rFonts w:ascii="GHEA Grapalat" w:hAnsi="GHEA Grapalat"/>
        </w:rPr>
        <w:t>ՀՀ դրամ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481"/>
        <w:gridCol w:w="3929"/>
        <w:gridCol w:w="990"/>
        <w:gridCol w:w="2070"/>
        <w:gridCol w:w="2250"/>
      </w:tblGrid>
      <w:tr w:rsidR="00D832A4" w:rsidRPr="00786FCC" w14:paraId="256D1CBC" w14:textId="77777777" w:rsidTr="00FA7C86">
        <w:tc>
          <w:tcPr>
            <w:tcW w:w="481" w:type="dxa"/>
          </w:tcPr>
          <w:p w14:paraId="2254C0B4" w14:textId="77777777" w:rsidR="00D832A4" w:rsidRPr="00786FCC" w:rsidRDefault="00D832A4" w:rsidP="009D774A">
            <w:pPr>
              <w:pStyle w:val="ListParagraph"/>
              <w:tabs>
                <w:tab w:val="left" w:pos="1134"/>
              </w:tabs>
              <w:ind w:left="0"/>
              <w:jc w:val="both"/>
              <w:rPr>
                <w:rFonts w:ascii="GHEA Grapalat" w:hAnsi="GHEA Grapalat"/>
                <w:szCs w:val="20"/>
                <w:lang w:val="hy-AM"/>
              </w:rPr>
            </w:pPr>
          </w:p>
        </w:tc>
        <w:tc>
          <w:tcPr>
            <w:tcW w:w="3929" w:type="dxa"/>
          </w:tcPr>
          <w:p w14:paraId="28717423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990" w:type="dxa"/>
          </w:tcPr>
          <w:p w14:paraId="238125C7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2070" w:type="dxa"/>
          </w:tcPr>
          <w:p w14:paraId="2C930C93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 xml:space="preserve">Գին </w:t>
            </w:r>
            <w:r w:rsidRPr="00761114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ներառյալ</w:t>
            </w:r>
            <w:r w:rsidRPr="00761114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ԱԱՀ</w:t>
            </w:r>
            <w:r w:rsidRPr="00761114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2250" w:type="dxa"/>
          </w:tcPr>
          <w:p w14:paraId="20562F9B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Հատուկ Նշումներ</w:t>
            </w:r>
          </w:p>
        </w:tc>
      </w:tr>
      <w:tr w:rsidR="00D832A4" w:rsidRPr="00786FCC" w14:paraId="0C7DAD6E" w14:textId="77777777" w:rsidTr="00FA7C86">
        <w:tc>
          <w:tcPr>
            <w:tcW w:w="481" w:type="dxa"/>
          </w:tcPr>
          <w:p w14:paraId="65F42073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1.</w:t>
            </w:r>
          </w:p>
        </w:tc>
        <w:tc>
          <w:tcPr>
            <w:tcW w:w="3929" w:type="dxa"/>
          </w:tcPr>
          <w:p w14:paraId="618DD8E8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Server Avigilon HD NVR3 VAL 12TB EU 1U RACK</w:t>
            </w:r>
          </w:p>
          <w:p w14:paraId="19C72329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 xml:space="preserve">Ցանցային տեսագրող լուծում </w:t>
            </w:r>
            <w:r w:rsidRPr="00761114">
              <w:rPr>
                <w:rFonts w:ascii="GHEA Grapalat" w:hAnsi="GHEA Grapalat"/>
                <w:sz w:val="20"/>
                <w:szCs w:val="20"/>
              </w:rPr>
              <w:t>(NVR)</w:t>
            </w: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, որը հիմնված է</w:t>
            </w:r>
            <w:r w:rsidRPr="0076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61114">
              <w:rPr>
                <w:rFonts w:ascii="GHEA Grapalat" w:hAnsi="GHEA Grapalat"/>
                <w:sz w:val="20"/>
                <w:szCs w:val="20"/>
                <w:lang w:val="hy-AM" w:eastAsia="ru-RU"/>
              </w:rPr>
              <w:t>HD-NVR3-VAL-ի վրա, ներառյալ անհատականացված հոսքային ծրագրային ապահովման փաթեթը: NVR բնութագիրը պետք է համապատասխանի սերվերի բնութագրին</w:t>
            </w:r>
            <w:r w:rsidRPr="00761114">
              <w:rPr>
                <w:rFonts w:ascii="MS Mincho" w:eastAsia="MS Mincho" w:hAnsi="MS Mincho" w:cs="MS Mincho"/>
                <w:sz w:val="20"/>
                <w:szCs w:val="20"/>
                <w:lang w:val="hy-AM" w:eastAsia="ru-RU"/>
              </w:rPr>
              <w:t>․</w:t>
            </w:r>
            <w:r w:rsidRPr="00761114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մեկ սերվերին՝ 128 տեսախցիկ:</w:t>
            </w:r>
          </w:p>
        </w:tc>
        <w:tc>
          <w:tcPr>
            <w:tcW w:w="990" w:type="dxa"/>
          </w:tcPr>
          <w:p w14:paraId="079C9E6F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070" w:type="dxa"/>
          </w:tcPr>
          <w:p w14:paraId="1E76C731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120,300,018.00</w:t>
            </w:r>
          </w:p>
        </w:tc>
        <w:tc>
          <w:tcPr>
            <w:tcW w:w="2250" w:type="dxa"/>
          </w:tcPr>
          <w:p w14:paraId="4DC4657D" w14:textId="77777777" w:rsidR="00D832A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Օգտագործվել է 13 սերվեր:</w:t>
            </w:r>
          </w:p>
          <w:p w14:paraId="02763937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Պետք է ճշտել, նոր սերվերի ձեռքբերման անհրաժեշտություն կա, թե ոչ</w:t>
            </w:r>
          </w:p>
        </w:tc>
      </w:tr>
      <w:tr w:rsidR="00D832A4" w:rsidRPr="00786FCC" w14:paraId="17C99E25" w14:textId="77777777" w:rsidTr="00FA7C86">
        <w:trPr>
          <w:trHeight w:val="1232"/>
        </w:trPr>
        <w:tc>
          <w:tcPr>
            <w:tcW w:w="481" w:type="dxa"/>
          </w:tcPr>
          <w:p w14:paraId="4C72FC26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lastRenderedPageBreak/>
              <w:t>2.</w:t>
            </w:r>
          </w:p>
        </w:tc>
        <w:tc>
          <w:tcPr>
            <w:tcW w:w="3929" w:type="dxa"/>
          </w:tcPr>
          <w:p w14:paraId="72402E8F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Avigilon control center license</w:t>
            </w:r>
          </w:p>
          <w:p w14:paraId="23472308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 xml:space="preserve">Avigilon, Control Center </w:t>
            </w:r>
            <w:r w:rsidRPr="00761114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TM </w:t>
            </w:r>
            <w:r w:rsidRPr="00761114">
              <w:rPr>
                <w:rFonts w:ascii="GHEA Grapalat" w:hAnsi="GHEA Grapalat"/>
                <w:sz w:val="20"/>
                <w:szCs w:val="20"/>
              </w:rPr>
              <w:t xml:space="preserve">6 </w:t>
            </w: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 xml:space="preserve">Ծրագիր։ </w:t>
            </w:r>
            <w:r w:rsidRPr="00761114">
              <w:rPr>
                <w:rFonts w:ascii="GHEA Grapalat" w:hAnsi="GHEA Grapalat"/>
                <w:sz w:val="20"/>
                <w:szCs w:val="20"/>
              </w:rPr>
              <w:t xml:space="preserve">Avigilon, ACC 6, Entreprise License 180 </w:t>
            </w: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օր տևողությամբ</w:t>
            </w:r>
          </w:p>
        </w:tc>
        <w:tc>
          <w:tcPr>
            <w:tcW w:w="990" w:type="dxa"/>
          </w:tcPr>
          <w:p w14:paraId="7B179FC7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2070" w:type="dxa"/>
          </w:tcPr>
          <w:p w14:paraId="54598622" w14:textId="77777777" w:rsidR="00D832A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81,018,960.00</w:t>
            </w:r>
          </w:p>
          <w:p w14:paraId="097BB579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50" w:type="dxa"/>
          </w:tcPr>
          <w:p w14:paraId="5CD5F94B" w14:textId="49252972" w:rsidR="00D832A4" w:rsidRPr="00674BB3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D832A4" w:rsidRPr="00786FCC" w14:paraId="2D5F2D94" w14:textId="77777777" w:rsidTr="00FA7C86">
        <w:trPr>
          <w:trHeight w:val="710"/>
        </w:trPr>
        <w:tc>
          <w:tcPr>
            <w:tcW w:w="481" w:type="dxa"/>
          </w:tcPr>
          <w:p w14:paraId="2CC4BA7F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3.</w:t>
            </w:r>
          </w:p>
        </w:tc>
        <w:tc>
          <w:tcPr>
            <w:tcW w:w="3929" w:type="dxa"/>
          </w:tcPr>
          <w:p w14:paraId="123377CD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 xml:space="preserve">Avigilon camera management and recording license </w:t>
            </w:r>
          </w:p>
        </w:tc>
        <w:tc>
          <w:tcPr>
            <w:tcW w:w="990" w:type="dxa"/>
          </w:tcPr>
          <w:p w14:paraId="5B87A8E5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2070" w:type="dxa"/>
          </w:tcPr>
          <w:p w14:paraId="7E674695" w14:textId="77777777" w:rsidR="00D832A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120,000,000.00</w:t>
            </w:r>
          </w:p>
          <w:p w14:paraId="5B0BC9D3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77.419.354</w:t>
            </w:r>
          </w:p>
        </w:tc>
        <w:tc>
          <w:tcPr>
            <w:tcW w:w="2250" w:type="dxa"/>
          </w:tcPr>
          <w:p w14:paraId="3A781F8D" w14:textId="31B3E051" w:rsidR="00D832A4" w:rsidRPr="00F86083" w:rsidRDefault="00D832A4" w:rsidP="009D774A">
            <w:pPr>
              <w:pStyle w:val="ListParagraph"/>
              <w:tabs>
                <w:tab w:val="left" w:pos="1134"/>
              </w:tabs>
              <w:spacing w:after="0"/>
              <w:ind w:left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D832A4" w:rsidRPr="00786FCC" w14:paraId="584569E6" w14:textId="77777777" w:rsidTr="00FA7C86">
        <w:tc>
          <w:tcPr>
            <w:tcW w:w="481" w:type="dxa"/>
          </w:tcPr>
          <w:p w14:paraId="376459F0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3929" w:type="dxa"/>
          </w:tcPr>
          <w:p w14:paraId="1FDB177E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 xml:space="preserve">Հիշողության քարտ </w:t>
            </w:r>
          </w:p>
          <w:p w14:paraId="3321054E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microSD card 32GB UHS1 class 10</w:t>
            </w:r>
          </w:p>
        </w:tc>
        <w:tc>
          <w:tcPr>
            <w:tcW w:w="990" w:type="dxa"/>
          </w:tcPr>
          <w:p w14:paraId="14D55496" w14:textId="77777777" w:rsidR="00D832A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1500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+</w:t>
            </w:r>
          </w:p>
          <w:p w14:paraId="571AAA66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300 </w:t>
            </w:r>
          </w:p>
        </w:tc>
        <w:tc>
          <w:tcPr>
            <w:tcW w:w="2070" w:type="dxa"/>
          </w:tcPr>
          <w:p w14:paraId="3507F5D4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19,800,000.00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+</w:t>
            </w:r>
          </w:p>
          <w:p w14:paraId="0D6E99A4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1,200,000.00</w:t>
            </w:r>
          </w:p>
        </w:tc>
        <w:tc>
          <w:tcPr>
            <w:tcW w:w="2250" w:type="dxa"/>
          </w:tcPr>
          <w:p w14:paraId="6708D0F6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spacing w:after="0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832A4" w:rsidRPr="00786FCC" w14:paraId="2221E127" w14:textId="77777777" w:rsidTr="00FA7C86">
        <w:tc>
          <w:tcPr>
            <w:tcW w:w="481" w:type="dxa"/>
          </w:tcPr>
          <w:p w14:paraId="79FC720B" w14:textId="543B274E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64B019DD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Secondary RTMP Stream License</w:t>
            </w:r>
          </w:p>
          <w:p w14:paraId="068F47D1" w14:textId="1B81C94F" w:rsidR="00D832A4" w:rsidRPr="00D832A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Հատուկ մշակված մոդուլ, որը հնարավորություն է տալիս RTMP երկրորդային հոսքի ֆունկցիոնալությունը ինտեգրված HD NVR4 սերվերների ծրագրային ապահովման միջոցով սթրիմինգի կազմակերպում դեպի CDN կամ ցանկացած այլ մեդիա հարթակ</w:t>
            </w:r>
          </w:p>
        </w:tc>
        <w:tc>
          <w:tcPr>
            <w:tcW w:w="990" w:type="dxa"/>
          </w:tcPr>
          <w:p w14:paraId="41C2CEC1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070" w:type="dxa"/>
          </w:tcPr>
          <w:p w14:paraId="698293EF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66,360,960.00</w:t>
            </w:r>
          </w:p>
        </w:tc>
        <w:tc>
          <w:tcPr>
            <w:tcW w:w="2250" w:type="dxa"/>
          </w:tcPr>
          <w:p w14:paraId="51721F26" w14:textId="5CB15E76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832A4" w:rsidRPr="00786FCC" w14:paraId="11C4AC83" w14:textId="77777777" w:rsidTr="00FA7C86">
        <w:tc>
          <w:tcPr>
            <w:tcW w:w="481" w:type="dxa"/>
          </w:tcPr>
          <w:p w14:paraId="08C761AC" w14:textId="00D2B8B6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63FAC86B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Verizon CDN</w:t>
            </w:r>
          </w:p>
        </w:tc>
        <w:tc>
          <w:tcPr>
            <w:tcW w:w="990" w:type="dxa"/>
          </w:tcPr>
          <w:p w14:paraId="26E78EE8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070" w:type="dxa"/>
          </w:tcPr>
          <w:p w14:paraId="1C62328D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21,510,000.00</w:t>
            </w:r>
          </w:p>
        </w:tc>
        <w:tc>
          <w:tcPr>
            <w:tcW w:w="2250" w:type="dxa"/>
          </w:tcPr>
          <w:p w14:paraId="7E39FDA5" w14:textId="5D149983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832A4" w:rsidRPr="00786FCC" w14:paraId="239449B4" w14:textId="77777777" w:rsidTr="00FA7C86">
        <w:tc>
          <w:tcPr>
            <w:tcW w:w="481" w:type="dxa"/>
          </w:tcPr>
          <w:p w14:paraId="411AE3F3" w14:textId="65BE935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3FA7AA42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Verizon Streaming Cost</w:t>
            </w:r>
          </w:p>
          <w:p w14:paraId="1E3B7CAC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14:paraId="6B2A8C07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070" w:type="dxa"/>
          </w:tcPr>
          <w:p w14:paraId="5A4AD590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5,000,000.00</w:t>
            </w:r>
          </w:p>
        </w:tc>
        <w:tc>
          <w:tcPr>
            <w:tcW w:w="2250" w:type="dxa"/>
          </w:tcPr>
          <w:p w14:paraId="03EFDA3F" w14:textId="7A52312B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832A4" w:rsidRPr="00786FCC" w14:paraId="11E8CE09" w14:textId="77777777" w:rsidTr="00FA7C86">
        <w:tc>
          <w:tcPr>
            <w:tcW w:w="481" w:type="dxa"/>
          </w:tcPr>
          <w:p w14:paraId="0ADC3551" w14:textId="1004BAAC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3CF61D5F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Տեսախցիկների տեղադրում</w:t>
            </w:r>
          </w:p>
          <w:p w14:paraId="48D1A126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200E44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1,500</w:t>
            </w:r>
          </w:p>
        </w:tc>
        <w:tc>
          <w:tcPr>
            <w:tcW w:w="2070" w:type="dxa"/>
          </w:tcPr>
          <w:p w14:paraId="41D009EA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20,633,872.00</w:t>
            </w:r>
          </w:p>
        </w:tc>
        <w:tc>
          <w:tcPr>
            <w:tcW w:w="2250" w:type="dxa"/>
          </w:tcPr>
          <w:p w14:paraId="65192D39" w14:textId="3E35451E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832A4" w:rsidRPr="00786FCC" w14:paraId="5ADC74DD" w14:textId="77777777" w:rsidTr="00FA7C86">
        <w:trPr>
          <w:trHeight w:val="971"/>
        </w:trPr>
        <w:tc>
          <w:tcPr>
            <w:tcW w:w="481" w:type="dxa"/>
          </w:tcPr>
          <w:p w14:paraId="2B34D915" w14:textId="6C383B44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23C73BF2" w14:textId="2A8F463B" w:rsidR="00D832A4" w:rsidRPr="00D832A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Տվյալների փոխանցման ծառայություն 3մբ/վ արագությամբ</w:t>
            </w:r>
            <w:r w:rsidRPr="00761114">
              <w:rPr>
                <w:rFonts w:ascii="GHEA Grapalat" w:hAnsi="GHEA Grapalat"/>
                <w:sz w:val="20"/>
                <w:szCs w:val="20"/>
              </w:rPr>
              <w:t xml:space="preserve">, </w:t>
            </w:r>
          </w:p>
        </w:tc>
        <w:tc>
          <w:tcPr>
            <w:tcW w:w="990" w:type="dxa"/>
          </w:tcPr>
          <w:p w14:paraId="2D53772D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1,500</w:t>
            </w:r>
          </w:p>
        </w:tc>
        <w:tc>
          <w:tcPr>
            <w:tcW w:w="2070" w:type="dxa"/>
          </w:tcPr>
          <w:p w14:paraId="760FBF07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28</w:t>
            </w:r>
            <w:r>
              <w:rPr>
                <w:rFonts w:ascii="GHEA Grapalat" w:hAnsi="GHEA Grapalat"/>
                <w:sz w:val="20"/>
                <w:szCs w:val="20"/>
              </w:rPr>
              <w:t>9</w:t>
            </w:r>
            <w:r w:rsidRPr="00761114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>329</w:t>
            </w:r>
            <w:r w:rsidRPr="00761114">
              <w:rPr>
                <w:rFonts w:ascii="GHEA Grapalat" w:hAnsi="GHEA Grapalat"/>
                <w:sz w:val="20"/>
                <w:szCs w:val="20"/>
              </w:rPr>
              <w:t>,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  <w:r w:rsidRPr="00761114">
              <w:rPr>
                <w:rFonts w:ascii="GHEA Grapalat" w:hAnsi="GHEA Grapalat"/>
                <w:sz w:val="20"/>
                <w:szCs w:val="20"/>
              </w:rPr>
              <w:t>.40</w:t>
            </w:r>
          </w:p>
        </w:tc>
        <w:tc>
          <w:tcPr>
            <w:tcW w:w="2250" w:type="dxa"/>
          </w:tcPr>
          <w:p w14:paraId="57FE890C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832A4" w:rsidRPr="00786FCC" w14:paraId="6DCC28DF" w14:textId="77777777" w:rsidTr="00FA7C86">
        <w:trPr>
          <w:trHeight w:val="638"/>
        </w:trPr>
        <w:tc>
          <w:tcPr>
            <w:tcW w:w="481" w:type="dxa"/>
          </w:tcPr>
          <w:p w14:paraId="567C2484" w14:textId="6229D334" w:rsidR="00D832A4" w:rsidRPr="00761114" w:rsidRDefault="00D832A4" w:rsidP="00D832A4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0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38B895C1" w14:textId="558608A5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Ինտերնետ ծառայություն 400մբ/վ արագությամբ</w:t>
            </w:r>
          </w:p>
        </w:tc>
        <w:tc>
          <w:tcPr>
            <w:tcW w:w="990" w:type="dxa"/>
          </w:tcPr>
          <w:p w14:paraId="1C55DF03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070" w:type="dxa"/>
          </w:tcPr>
          <w:p w14:paraId="25593E06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360,000.00</w:t>
            </w:r>
          </w:p>
        </w:tc>
        <w:tc>
          <w:tcPr>
            <w:tcW w:w="2250" w:type="dxa"/>
          </w:tcPr>
          <w:p w14:paraId="6BAD2E0A" w14:textId="1CA96B8A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832A4" w:rsidRPr="00786FCC" w14:paraId="04B7FEFE" w14:textId="77777777" w:rsidTr="00FA7C86">
        <w:trPr>
          <w:trHeight w:val="611"/>
        </w:trPr>
        <w:tc>
          <w:tcPr>
            <w:tcW w:w="481" w:type="dxa"/>
          </w:tcPr>
          <w:p w14:paraId="4C48DAF0" w14:textId="673001F8" w:rsidR="00D832A4" w:rsidRPr="00761114" w:rsidRDefault="00D832A4" w:rsidP="00D832A4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220400A2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Վեբ Կայք</w:t>
            </w:r>
          </w:p>
          <w:p w14:paraId="0E98F95B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A2DBDF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070" w:type="dxa"/>
          </w:tcPr>
          <w:p w14:paraId="0BD9BC40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2,694,080.00</w:t>
            </w:r>
          </w:p>
          <w:p w14:paraId="3B17AC9B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645897B" w14:textId="12067929" w:rsidR="00D832A4" w:rsidRPr="00761114" w:rsidRDefault="00D832A4" w:rsidP="009D774A">
            <w:pPr>
              <w:pStyle w:val="ListParagraph"/>
              <w:tabs>
                <w:tab w:val="left" w:pos="1134"/>
              </w:tabs>
              <w:spacing w:after="0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832A4" w:rsidRPr="00786FCC" w14:paraId="26B58AE1" w14:textId="77777777" w:rsidTr="00FA7C86">
        <w:trPr>
          <w:trHeight w:val="701"/>
        </w:trPr>
        <w:tc>
          <w:tcPr>
            <w:tcW w:w="481" w:type="dxa"/>
          </w:tcPr>
          <w:p w14:paraId="21BDF871" w14:textId="1EC830A7" w:rsidR="00D832A4" w:rsidRPr="00761114" w:rsidRDefault="00D832A4" w:rsidP="00D832A4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05E50D84" w14:textId="74E5EABB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Համակարգի տեղադրում և կարգաբերում</w:t>
            </w:r>
          </w:p>
        </w:tc>
        <w:tc>
          <w:tcPr>
            <w:tcW w:w="990" w:type="dxa"/>
          </w:tcPr>
          <w:p w14:paraId="3F442E36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070" w:type="dxa"/>
          </w:tcPr>
          <w:p w14:paraId="35AD9C5E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40,712,448.00</w:t>
            </w:r>
          </w:p>
          <w:p w14:paraId="60549850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50" w:type="dxa"/>
          </w:tcPr>
          <w:p w14:paraId="286430EC" w14:textId="77777777" w:rsidR="00D832A4" w:rsidRPr="00D832A4" w:rsidRDefault="00D832A4" w:rsidP="009D774A">
            <w:pPr>
              <w:pStyle w:val="ListParagraph"/>
              <w:tabs>
                <w:tab w:val="left" w:pos="1134"/>
              </w:tabs>
              <w:spacing w:after="0"/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832A4" w:rsidRPr="00786FCC" w14:paraId="1B0B5A72" w14:textId="77777777" w:rsidTr="00FA7C86">
        <w:tc>
          <w:tcPr>
            <w:tcW w:w="481" w:type="dxa"/>
          </w:tcPr>
          <w:p w14:paraId="1D9D959C" w14:textId="59FFB3BD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  <w:r w:rsidRPr="00761114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3929" w:type="dxa"/>
          </w:tcPr>
          <w:p w14:paraId="41813A2B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1114">
              <w:rPr>
                <w:rFonts w:ascii="GHEA Grapalat" w:hAnsi="GHEA Grapalat"/>
                <w:sz w:val="20"/>
                <w:szCs w:val="20"/>
                <w:lang w:val="hy-AM"/>
              </w:rPr>
              <w:t>Տեսախցիկների ապամոնտաժում</w:t>
            </w:r>
          </w:p>
        </w:tc>
        <w:tc>
          <w:tcPr>
            <w:tcW w:w="990" w:type="dxa"/>
          </w:tcPr>
          <w:p w14:paraId="15A15BD1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1,500</w:t>
            </w:r>
          </w:p>
        </w:tc>
        <w:tc>
          <w:tcPr>
            <w:tcW w:w="2070" w:type="dxa"/>
          </w:tcPr>
          <w:p w14:paraId="6A4C0C62" w14:textId="77777777" w:rsidR="00D832A4" w:rsidRPr="00761114" w:rsidRDefault="00D832A4" w:rsidP="009D774A">
            <w:pPr>
              <w:pStyle w:val="ListParagraph"/>
              <w:tabs>
                <w:tab w:val="left" w:pos="1134"/>
              </w:tabs>
              <w:ind w:left="0"/>
              <w:rPr>
                <w:rFonts w:ascii="GHEA Grapalat" w:hAnsi="GHEA Grapalat"/>
                <w:sz w:val="20"/>
                <w:szCs w:val="20"/>
              </w:rPr>
            </w:pPr>
            <w:r w:rsidRPr="00761114">
              <w:rPr>
                <w:rFonts w:ascii="GHEA Grapalat" w:hAnsi="GHEA Grapalat"/>
                <w:sz w:val="20"/>
                <w:szCs w:val="20"/>
              </w:rPr>
              <w:t>15,000,000.00</w:t>
            </w:r>
          </w:p>
        </w:tc>
        <w:tc>
          <w:tcPr>
            <w:tcW w:w="2250" w:type="dxa"/>
          </w:tcPr>
          <w:p w14:paraId="0283F2EF" w14:textId="336AEF69" w:rsidR="00D832A4" w:rsidRPr="00761114" w:rsidRDefault="00D832A4" w:rsidP="009D774A">
            <w:pPr>
              <w:pStyle w:val="ListParagraph"/>
              <w:tabs>
                <w:tab w:val="left" w:pos="1134"/>
              </w:tabs>
              <w:spacing w:after="0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673E79C7" w14:textId="332B56CF" w:rsidR="00D832A4" w:rsidRDefault="00D832A4">
      <w:pPr>
        <w:spacing w:after="160" w:line="259" w:lineRule="auto"/>
        <w:rPr>
          <w:rFonts w:ascii="GHEA Grapalat" w:hAnsi="GHEA Grapalat" w:cs="IRTEK Courier"/>
        </w:rPr>
      </w:pPr>
    </w:p>
    <w:sectPr w:rsidR="00D832A4" w:rsidSect="002708A0">
      <w:headerReference w:type="default" r:id="rId8"/>
      <w:footerReference w:type="even" r:id="rId9"/>
      <w:footerReference w:type="default" r:id="rId10"/>
      <w:pgSz w:w="11909" w:h="16834" w:code="9"/>
      <w:pgMar w:top="1008" w:right="864" w:bottom="720" w:left="1296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9FF0D" w14:textId="77777777" w:rsidR="0063243A" w:rsidRDefault="0063243A" w:rsidP="00093787">
      <w:r>
        <w:separator/>
      </w:r>
    </w:p>
  </w:endnote>
  <w:endnote w:type="continuationSeparator" w:id="0">
    <w:p w14:paraId="5387B7E4" w14:textId="77777777" w:rsidR="0063243A" w:rsidRDefault="0063243A" w:rsidP="00093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71292712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56C36E" w14:textId="7D1CBFE9" w:rsidR="00711EF4" w:rsidRDefault="00711EF4" w:rsidP="00C50D6B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5BACCFC" w14:textId="77777777" w:rsidR="00711EF4" w:rsidRDefault="00711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  <w:rFonts w:ascii="GHEA Grapalat" w:hAnsi="GHEA Grapalat"/>
        <w:sz w:val="20"/>
        <w:szCs w:val="20"/>
      </w:rPr>
      <w:id w:val="-7768610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F77338" w14:textId="5582003B" w:rsidR="00711EF4" w:rsidRPr="00711EF4" w:rsidRDefault="00711EF4" w:rsidP="00C50D6B">
        <w:pPr>
          <w:pStyle w:val="Footer"/>
          <w:framePr w:wrap="none" w:vAnchor="text" w:hAnchor="margin" w:xAlign="center" w:y="1"/>
          <w:rPr>
            <w:rStyle w:val="PageNumber"/>
            <w:rFonts w:ascii="GHEA Grapalat" w:hAnsi="GHEA Grapalat"/>
            <w:sz w:val="20"/>
            <w:szCs w:val="20"/>
          </w:rPr>
        </w:pPr>
        <w:r w:rsidRPr="00711EF4">
          <w:rPr>
            <w:rStyle w:val="PageNumber"/>
            <w:rFonts w:ascii="GHEA Grapalat" w:hAnsi="GHEA Grapalat"/>
            <w:sz w:val="20"/>
            <w:szCs w:val="20"/>
          </w:rPr>
          <w:fldChar w:fldCharType="begin"/>
        </w:r>
        <w:r w:rsidRPr="00711EF4">
          <w:rPr>
            <w:rStyle w:val="PageNumber"/>
            <w:rFonts w:ascii="GHEA Grapalat" w:hAnsi="GHEA Grapalat"/>
            <w:sz w:val="20"/>
            <w:szCs w:val="20"/>
          </w:rPr>
          <w:instrText xml:space="preserve"> PAGE </w:instrText>
        </w:r>
        <w:r w:rsidRPr="00711EF4">
          <w:rPr>
            <w:rStyle w:val="PageNumber"/>
            <w:rFonts w:ascii="GHEA Grapalat" w:hAnsi="GHEA Grapalat"/>
            <w:sz w:val="20"/>
            <w:szCs w:val="20"/>
          </w:rPr>
          <w:fldChar w:fldCharType="separate"/>
        </w:r>
        <w:r w:rsidR="00255B48">
          <w:rPr>
            <w:rStyle w:val="PageNumber"/>
            <w:rFonts w:ascii="GHEA Grapalat" w:hAnsi="GHEA Grapalat"/>
            <w:noProof/>
            <w:sz w:val="20"/>
            <w:szCs w:val="20"/>
          </w:rPr>
          <w:t>3</w:t>
        </w:r>
        <w:r w:rsidRPr="00711EF4">
          <w:rPr>
            <w:rStyle w:val="PageNumber"/>
            <w:rFonts w:ascii="GHEA Grapalat" w:hAnsi="GHEA Grapalat"/>
            <w:sz w:val="20"/>
            <w:szCs w:val="20"/>
          </w:rPr>
          <w:fldChar w:fldCharType="end"/>
        </w:r>
      </w:p>
    </w:sdtContent>
  </w:sdt>
  <w:p w14:paraId="7E1A8B8E" w14:textId="77777777" w:rsidR="00AB33C8" w:rsidRDefault="00AB33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01FFCB" w14:textId="77777777" w:rsidR="0063243A" w:rsidRDefault="0063243A" w:rsidP="00093787">
      <w:r>
        <w:separator/>
      </w:r>
    </w:p>
  </w:footnote>
  <w:footnote w:type="continuationSeparator" w:id="0">
    <w:p w14:paraId="14BC087A" w14:textId="77777777" w:rsidR="0063243A" w:rsidRDefault="0063243A" w:rsidP="00093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B978A" w14:textId="397762F4" w:rsidR="00093787" w:rsidRPr="00711EF4" w:rsidRDefault="00093787" w:rsidP="00857706">
    <w:pPr>
      <w:pStyle w:val="Header"/>
      <w:tabs>
        <w:tab w:val="clear" w:pos="9360"/>
        <w:tab w:val="right" w:pos="10773"/>
      </w:tabs>
      <w:rPr>
        <w:rFonts w:ascii="GHEA Grapalat" w:hAnsi="GHEA Grapalat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B3A91"/>
    <w:multiLevelType w:val="hybridMultilevel"/>
    <w:tmpl w:val="61E2957A"/>
    <w:lvl w:ilvl="0" w:tplc="57A0FC58">
      <w:start w:val="1514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D58D4"/>
    <w:multiLevelType w:val="multilevel"/>
    <w:tmpl w:val="0DA2793E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2" w15:restartNumberingAfterBreak="0">
    <w:nsid w:val="188302A1"/>
    <w:multiLevelType w:val="hybridMultilevel"/>
    <w:tmpl w:val="4D703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3033E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22D0E"/>
    <w:multiLevelType w:val="hybridMultilevel"/>
    <w:tmpl w:val="99723AE4"/>
    <w:lvl w:ilvl="0" w:tplc="22A22AAE">
      <w:numFmt w:val="bullet"/>
      <w:lvlText w:val="−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6A7E31"/>
    <w:multiLevelType w:val="hybridMultilevel"/>
    <w:tmpl w:val="F0580EC0"/>
    <w:lvl w:ilvl="0" w:tplc="5D4E15E2">
      <w:numFmt w:val="bullet"/>
      <w:lvlText w:val="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60C1F"/>
    <w:multiLevelType w:val="hybridMultilevel"/>
    <w:tmpl w:val="FD7C44C6"/>
    <w:lvl w:ilvl="0" w:tplc="5D4E15E2">
      <w:numFmt w:val="bullet"/>
      <w:lvlText w:val="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14D24"/>
    <w:multiLevelType w:val="multilevel"/>
    <w:tmpl w:val="0DA2793E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7" w15:restartNumberingAfterBreak="0">
    <w:nsid w:val="48953908"/>
    <w:multiLevelType w:val="multilevel"/>
    <w:tmpl w:val="0DA2793E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170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8" w15:restartNumberingAfterBreak="0">
    <w:nsid w:val="66872014"/>
    <w:multiLevelType w:val="hybridMultilevel"/>
    <w:tmpl w:val="E654B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32F"/>
    <w:rsid w:val="000014C5"/>
    <w:rsid w:val="000144B6"/>
    <w:rsid w:val="00016C83"/>
    <w:rsid w:val="0002001D"/>
    <w:rsid w:val="00020463"/>
    <w:rsid w:val="00047C24"/>
    <w:rsid w:val="0005562D"/>
    <w:rsid w:val="0005623C"/>
    <w:rsid w:val="0005702A"/>
    <w:rsid w:val="0007192C"/>
    <w:rsid w:val="00072119"/>
    <w:rsid w:val="000819A6"/>
    <w:rsid w:val="000901BB"/>
    <w:rsid w:val="0009023F"/>
    <w:rsid w:val="00093787"/>
    <w:rsid w:val="00094921"/>
    <w:rsid w:val="000A6B9E"/>
    <w:rsid w:val="000B2CF7"/>
    <w:rsid w:val="000B5873"/>
    <w:rsid w:val="000B5A44"/>
    <w:rsid w:val="000C0DFF"/>
    <w:rsid w:val="000D6312"/>
    <w:rsid w:val="000E1316"/>
    <w:rsid w:val="000E42E3"/>
    <w:rsid w:val="000E4D3F"/>
    <w:rsid w:val="000E5FE8"/>
    <w:rsid w:val="000E695C"/>
    <w:rsid w:val="000F0AC6"/>
    <w:rsid w:val="00100A51"/>
    <w:rsid w:val="00102BEC"/>
    <w:rsid w:val="00107C48"/>
    <w:rsid w:val="00115568"/>
    <w:rsid w:val="00116E64"/>
    <w:rsid w:val="00125AF4"/>
    <w:rsid w:val="0013352C"/>
    <w:rsid w:val="0014033E"/>
    <w:rsid w:val="00146B0A"/>
    <w:rsid w:val="00153987"/>
    <w:rsid w:val="0018209D"/>
    <w:rsid w:val="00186122"/>
    <w:rsid w:val="00190E24"/>
    <w:rsid w:val="00197F34"/>
    <w:rsid w:val="001A09B2"/>
    <w:rsid w:val="001A298C"/>
    <w:rsid w:val="001A569F"/>
    <w:rsid w:val="001A7AA1"/>
    <w:rsid w:val="001B3827"/>
    <w:rsid w:val="001B67D2"/>
    <w:rsid w:val="001C15A8"/>
    <w:rsid w:val="001C729E"/>
    <w:rsid w:val="001D4FA2"/>
    <w:rsid w:val="001D58D7"/>
    <w:rsid w:val="001E318E"/>
    <w:rsid w:val="001E6958"/>
    <w:rsid w:val="001E7A1D"/>
    <w:rsid w:val="001F0143"/>
    <w:rsid w:val="001F0636"/>
    <w:rsid w:val="001F15E4"/>
    <w:rsid w:val="001F42FD"/>
    <w:rsid w:val="001F7A4E"/>
    <w:rsid w:val="001F7C28"/>
    <w:rsid w:val="00202308"/>
    <w:rsid w:val="00210930"/>
    <w:rsid w:val="00211C3A"/>
    <w:rsid w:val="002234D5"/>
    <w:rsid w:val="00225856"/>
    <w:rsid w:val="0024102B"/>
    <w:rsid w:val="00246800"/>
    <w:rsid w:val="00247A2E"/>
    <w:rsid w:val="0025357F"/>
    <w:rsid w:val="00255B48"/>
    <w:rsid w:val="00267DB0"/>
    <w:rsid w:val="002708A0"/>
    <w:rsid w:val="002719E7"/>
    <w:rsid w:val="002742B1"/>
    <w:rsid w:val="002805E1"/>
    <w:rsid w:val="002938D7"/>
    <w:rsid w:val="00295933"/>
    <w:rsid w:val="002A2754"/>
    <w:rsid w:val="002C7E57"/>
    <w:rsid w:val="002D29B9"/>
    <w:rsid w:val="002D67CA"/>
    <w:rsid w:val="002E55A0"/>
    <w:rsid w:val="002F0FC2"/>
    <w:rsid w:val="002F10AD"/>
    <w:rsid w:val="003012C6"/>
    <w:rsid w:val="00303036"/>
    <w:rsid w:val="003052D1"/>
    <w:rsid w:val="0031081D"/>
    <w:rsid w:val="00326068"/>
    <w:rsid w:val="003335EC"/>
    <w:rsid w:val="00333E23"/>
    <w:rsid w:val="00341FCA"/>
    <w:rsid w:val="00344E42"/>
    <w:rsid w:val="00351BB1"/>
    <w:rsid w:val="00354752"/>
    <w:rsid w:val="00372833"/>
    <w:rsid w:val="00376636"/>
    <w:rsid w:val="00380A40"/>
    <w:rsid w:val="00384D82"/>
    <w:rsid w:val="0039178B"/>
    <w:rsid w:val="00392B9E"/>
    <w:rsid w:val="003A01C3"/>
    <w:rsid w:val="003A0A01"/>
    <w:rsid w:val="003B3382"/>
    <w:rsid w:val="003B44AF"/>
    <w:rsid w:val="003B5A46"/>
    <w:rsid w:val="003B5DC6"/>
    <w:rsid w:val="003C4659"/>
    <w:rsid w:val="003C68CC"/>
    <w:rsid w:val="003D5B4C"/>
    <w:rsid w:val="003D622D"/>
    <w:rsid w:val="003D679C"/>
    <w:rsid w:val="003E0C1C"/>
    <w:rsid w:val="003E3033"/>
    <w:rsid w:val="003E5373"/>
    <w:rsid w:val="003E7A8F"/>
    <w:rsid w:val="003F3399"/>
    <w:rsid w:val="003F3928"/>
    <w:rsid w:val="003F550B"/>
    <w:rsid w:val="00402C30"/>
    <w:rsid w:val="00402DB2"/>
    <w:rsid w:val="00402DB8"/>
    <w:rsid w:val="00420EEB"/>
    <w:rsid w:val="00427681"/>
    <w:rsid w:val="00437938"/>
    <w:rsid w:val="00440417"/>
    <w:rsid w:val="0044204A"/>
    <w:rsid w:val="00461A0F"/>
    <w:rsid w:val="00463862"/>
    <w:rsid w:val="00467144"/>
    <w:rsid w:val="00470506"/>
    <w:rsid w:val="0047097C"/>
    <w:rsid w:val="004709B2"/>
    <w:rsid w:val="00473E40"/>
    <w:rsid w:val="00477B6A"/>
    <w:rsid w:val="00483B91"/>
    <w:rsid w:val="004915F6"/>
    <w:rsid w:val="004921A4"/>
    <w:rsid w:val="004935FE"/>
    <w:rsid w:val="004A0578"/>
    <w:rsid w:val="004B3365"/>
    <w:rsid w:val="004B350F"/>
    <w:rsid w:val="004B3901"/>
    <w:rsid w:val="004B4F27"/>
    <w:rsid w:val="004C29F0"/>
    <w:rsid w:val="004C4EDD"/>
    <w:rsid w:val="004C626B"/>
    <w:rsid w:val="004D0495"/>
    <w:rsid w:val="004D3E9B"/>
    <w:rsid w:val="004D5C64"/>
    <w:rsid w:val="004E19C1"/>
    <w:rsid w:val="004E4DD7"/>
    <w:rsid w:val="004E56F5"/>
    <w:rsid w:val="004F1C8B"/>
    <w:rsid w:val="00502080"/>
    <w:rsid w:val="00504F31"/>
    <w:rsid w:val="00510FCA"/>
    <w:rsid w:val="0051338B"/>
    <w:rsid w:val="005167F3"/>
    <w:rsid w:val="00517D81"/>
    <w:rsid w:val="005218EB"/>
    <w:rsid w:val="00522B4A"/>
    <w:rsid w:val="00526388"/>
    <w:rsid w:val="00526C76"/>
    <w:rsid w:val="00526DD0"/>
    <w:rsid w:val="00526E8F"/>
    <w:rsid w:val="00531947"/>
    <w:rsid w:val="005334D4"/>
    <w:rsid w:val="005362B7"/>
    <w:rsid w:val="00547D75"/>
    <w:rsid w:val="00551DB3"/>
    <w:rsid w:val="00551F8D"/>
    <w:rsid w:val="0055439E"/>
    <w:rsid w:val="005544FA"/>
    <w:rsid w:val="00555D62"/>
    <w:rsid w:val="00560BD4"/>
    <w:rsid w:val="00560DC8"/>
    <w:rsid w:val="005653D9"/>
    <w:rsid w:val="0057019F"/>
    <w:rsid w:val="00570E7C"/>
    <w:rsid w:val="00571426"/>
    <w:rsid w:val="0057757A"/>
    <w:rsid w:val="00577899"/>
    <w:rsid w:val="005805FF"/>
    <w:rsid w:val="0058199F"/>
    <w:rsid w:val="00582837"/>
    <w:rsid w:val="00583061"/>
    <w:rsid w:val="005948FA"/>
    <w:rsid w:val="005A4ACC"/>
    <w:rsid w:val="005A5AF2"/>
    <w:rsid w:val="005A617E"/>
    <w:rsid w:val="005A74C6"/>
    <w:rsid w:val="005B6C46"/>
    <w:rsid w:val="005B6D17"/>
    <w:rsid w:val="005D059A"/>
    <w:rsid w:val="005D5186"/>
    <w:rsid w:val="005E7AEA"/>
    <w:rsid w:val="005F638F"/>
    <w:rsid w:val="0060548E"/>
    <w:rsid w:val="00610504"/>
    <w:rsid w:val="00610673"/>
    <w:rsid w:val="006140DB"/>
    <w:rsid w:val="00617A07"/>
    <w:rsid w:val="00624954"/>
    <w:rsid w:val="00626936"/>
    <w:rsid w:val="00626F9E"/>
    <w:rsid w:val="0063243A"/>
    <w:rsid w:val="00633C9D"/>
    <w:rsid w:val="00634A97"/>
    <w:rsid w:val="0064136F"/>
    <w:rsid w:val="00653826"/>
    <w:rsid w:val="006542BD"/>
    <w:rsid w:val="006562CC"/>
    <w:rsid w:val="00661A5F"/>
    <w:rsid w:val="00667BD9"/>
    <w:rsid w:val="00670C01"/>
    <w:rsid w:val="00671CED"/>
    <w:rsid w:val="00673261"/>
    <w:rsid w:val="00673B88"/>
    <w:rsid w:val="00674BB3"/>
    <w:rsid w:val="006807F3"/>
    <w:rsid w:val="00692688"/>
    <w:rsid w:val="00697ED8"/>
    <w:rsid w:val="006A1BE4"/>
    <w:rsid w:val="006A7359"/>
    <w:rsid w:val="006B253A"/>
    <w:rsid w:val="006B593A"/>
    <w:rsid w:val="006C2056"/>
    <w:rsid w:val="006C2B22"/>
    <w:rsid w:val="006C7CF7"/>
    <w:rsid w:val="006D18BB"/>
    <w:rsid w:val="006D3060"/>
    <w:rsid w:val="006D553F"/>
    <w:rsid w:val="006D62FF"/>
    <w:rsid w:val="006E3FAD"/>
    <w:rsid w:val="006E53DD"/>
    <w:rsid w:val="006E70D3"/>
    <w:rsid w:val="006E72FB"/>
    <w:rsid w:val="006F0F15"/>
    <w:rsid w:val="006F2E25"/>
    <w:rsid w:val="00704414"/>
    <w:rsid w:val="00711EF4"/>
    <w:rsid w:val="00713723"/>
    <w:rsid w:val="00720AE8"/>
    <w:rsid w:val="00724268"/>
    <w:rsid w:val="00725879"/>
    <w:rsid w:val="00725F3F"/>
    <w:rsid w:val="00740F6E"/>
    <w:rsid w:val="00742583"/>
    <w:rsid w:val="00742646"/>
    <w:rsid w:val="00742F01"/>
    <w:rsid w:val="00756E85"/>
    <w:rsid w:val="00761114"/>
    <w:rsid w:val="007663C8"/>
    <w:rsid w:val="007665BF"/>
    <w:rsid w:val="007700EA"/>
    <w:rsid w:val="00772398"/>
    <w:rsid w:val="00772694"/>
    <w:rsid w:val="00773D84"/>
    <w:rsid w:val="00780BCC"/>
    <w:rsid w:val="00782AEC"/>
    <w:rsid w:val="00782ECA"/>
    <w:rsid w:val="00786FCC"/>
    <w:rsid w:val="007A4404"/>
    <w:rsid w:val="007A5C86"/>
    <w:rsid w:val="007B06F4"/>
    <w:rsid w:val="007B0A40"/>
    <w:rsid w:val="007B3C19"/>
    <w:rsid w:val="007B5188"/>
    <w:rsid w:val="007B75FD"/>
    <w:rsid w:val="007C1584"/>
    <w:rsid w:val="007C6199"/>
    <w:rsid w:val="007D47BF"/>
    <w:rsid w:val="007E2EFF"/>
    <w:rsid w:val="007E3710"/>
    <w:rsid w:val="007F0F02"/>
    <w:rsid w:val="007F7DDB"/>
    <w:rsid w:val="008024D0"/>
    <w:rsid w:val="00812237"/>
    <w:rsid w:val="00815814"/>
    <w:rsid w:val="00815EFA"/>
    <w:rsid w:val="00835D61"/>
    <w:rsid w:val="008375B5"/>
    <w:rsid w:val="00847BE3"/>
    <w:rsid w:val="008509CB"/>
    <w:rsid w:val="00851EC1"/>
    <w:rsid w:val="00857706"/>
    <w:rsid w:val="00857E9B"/>
    <w:rsid w:val="008611B2"/>
    <w:rsid w:val="00863E27"/>
    <w:rsid w:val="00870CE6"/>
    <w:rsid w:val="008759EF"/>
    <w:rsid w:val="0087602E"/>
    <w:rsid w:val="00880925"/>
    <w:rsid w:val="0088698A"/>
    <w:rsid w:val="00890636"/>
    <w:rsid w:val="008955B6"/>
    <w:rsid w:val="00896692"/>
    <w:rsid w:val="008A55EE"/>
    <w:rsid w:val="008A592B"/>
    <w:rsid w:val="008A6896"/>
    <w:rsid w:val="008A6CA5"/>
    <w:rsid w:val="008A6D47"/>
    <w:rsid w:val="008B0EB7"/>
    <w:rsid w:val="008B156F"/>
    <w:rsid w:val="008B5B20"/>
    <w:rsid w:val="008B6FB8"/>
    <w:rsid w:val="008C3985"/>
    <w:rsid w:val="008C4465"/>
    <w:rsid w:val="008D63D2"/>
    <w:rsid w:val="008E013B"/>
    <w:rsid w:val="008E121C"/>
    <w:rsid w:val="008E1FB9"/>
    <w:rsid w:val="008E4B65"/>
    <w:rsid w:val="008E674A"/>
    <w:rsid w:val="008F2959"/>
    <w:rsid w:val="008F7627"/>
    <w:rsid w:val="00902D24"/>
    <w:rsid w:val="00903568"/>
    <w:rsid w:val="0091032F"/>
    <w:rsid w:val="00913385"/>
    <w:rsid w:val="009200C5"/>
    <w:rsid w:val="009278EA"/>
    <w:rsid w:val="00932098"/>
    <w:rsid w:val="0093211E"/>
    <w:rsid w:val="0093257C"/>
    <w:rsid w:val="00932A4D"/>
    <w:rsid w:val="009422FF"/>
    <w:rsid w:val="00942A81"/>
    <w:rsid w:val="009500DA"/>
    <w:rsid w:val="009646B3"/>
    <w:rsid w:val="009770F6"/>
    <w:rsid w:val="0098383C"/>
    <w:rsid w:val="00984B4C"/>
    <w:rsid w:val="00987FA3"/>
    <w:rsid w:val="00994EFF"/>
    <w:rsid w:val="009A035B"/>
    <w:rsid w:val="009C111E"/>
    <w:rsid w:val="009C3F3D"/>
    <w:rsid w:val="009C5A4D"/>
    <w:rsid w:val="009C7C78"/>
    <w:rsid w:val="009D4F61"/>
    <w:rsid w:val="009D6A54"/>
    <w:rsid w:val="009D7A2E"/>
    <w:rsid w:val="009E4F4E"/>
    <w:rsid w:val="009E5179"/>
    <w:rsid w:val="009F1B6D"/>
    <w:rsid w:val="009F31E9"/>
    <w:rsid w:val="00A044EF"/>
    <w:rsid w:val="00A0507C"/>
    <w:rsid w:val="00A05896"/>
    <w:rsid w:val="00A120BA"/>
    <w:rsid w:val="00A12BCE"/>
    <w:rsid w:val="00A2243F"/>
    <w:rsid w:val="00A252E7"/>
    <w:rsid w:val="00A34225"/>
    <w:rsid w:val="00A368A4"/>
    <w:rsid w:val="00A37C97"/>
    <w:rsid w:val="00A4196D"/>
    <w:rsid w:val="00A424D3"/>
    <w:rsid w:val="00A43F81"/>
    <w:rsid w:val="00A45F62"/>
    <w:rsid w:val="00A51358"/>
    <w:rsid w:val="00A614CF"/>
    <w:rsid w:val="00A76616"/>
    <w:rsid w:val="00A84A86"/>
    <w:rsid w:val="00A93276"/>
    <w:rsid w:val="00A95B9D"/>
    <w:rsid w:val="00AB0109"/>
    <w:rsid w:val="00AB33C8"/>
    <w:rsid w:val="00AB5834"/>
    <w:rsid w:val="00AC3082"/>
    <w:rsid w:val="00AD22C6"/>
    <w:rsid w:val="00AD4E5B"/>
    <w:rsid w:val="00AD5F79"/>
    <w:rsid w:val="00AE45FF"/>
    <w:rsid w:val="00AF37E1"/>
    <w:rsid w:val="00AF6074"/>
    <w:rsid w:val="00B073FB"/>
    <w:rsid w:val="00B11259"/>
    <w:rsid w:val="00B11740"/>
    <w:rsid w:val="00B235B4"/>
    <w:rsid w:val="00B23912"/>
    <w:rsid w:val="00B371CF"/>
    <w:rsid w:val="00B37B88"/>
    <w:rsid w:val="00B410D4"/>
    <w:rsid w:val="00B507EF"/>
    <w:rsid w:val="00B56AD8"/>
    <w:rsid w:val="00B6055C"/>
    <w:rsid w:val="00B62086"/>
    <w:rsid w:val="00B64140"/>
    <w:rsid w:val="00B673CF"/>
    <w:rsid w:val="00B7400F"/>
    <w:rsid w:val="00B75EB6"/>
    <w:rsid w:val="00B81AED"/>
    <w:rsid w:val="00B8463C"/>
    <w:rsid w:val="00B94965"/>
    <w:rsid w:val="00BA0538"/>
    <w:rsid w:val="00BA1CA4"/>
    <w:rsid w:val="00BB5A47"/>
    <w:rsid w:val="00BB77E4"/>
    <w:rsid w:val="00BC3352"/>
    <w:rsid w:val="00BC7BBE"/>
    <w:rsid w:val="00BD0465"/>
    <w:rsid w:val="00BE02B6"/>
    <w:rsid w:val="00BF4605"/>
    <w:rsid w:val="00C065CB"/>
    <w:rsid w:val="00C221FF"/>
    <w:rsid w:val="00C24B88"/>
    <w:rsid w:val="00C25C4D"/>
    <w:rsid w:val="00C45F97"/>
    <w:rsid w:val="00C46487"/>
    <w:rsid w:val="00C5533C"/>
    <w:rsid w:val="00C56B1C"/>
    <w:rsid w:val="00C60B3E"/>
    <w:rsid w:val="00C61427"/>
    <w:rsid w:val="00C65FC6"/>
    <w:rsid w:val="00C66F47"/>
    <w:rsid w:val="00C70287"/>
    <w:rsid w:val="00C7154A"/>
    <w:rsid w:val="00C72FEE"/>
    <w:rsid w:val="00C7445E"/>
    <w:rsid w:val="00C81AA6"/>
    <w:rsid w:val="00C83009"/>
    <w:rsid w:val="00CA10DA"/>
    <w:rsid w:val="00CA43A7"/>
    <w:rsid w:val="00CA65EF"/>
    <w:rsid w:val="00CB0B74"/>
    <w:rsid w:val="00CB1972"/>
    <w:rsid w:val="00CB2539"/>
    <w:rsid w:val="00CB3AAE"/>
    <w:rsid w:val="00CD0BDC"/>
    <w:rsid w:val="00CD66FA"/>
    <w:rsid w:val="00CE29E1"/>
    <w:rsid w:val="00CF0B15"/>
    <w:rsid w:val="00CF0C6D"/>
    <w:rsid w:val="00CF38AA"/>
    <w:rsid w:val="00D01F7D"/>
    <w:rsid w:val="00D15A9B"/>
    <w:rsid w:val="00D16002"/>
    <w:rsid w:val="00D22484"/>
    <w:rsid w:val="00D2343E"/>
    <w:rsid w:val="00D24C02"/>
    <w:rsid w:val="00D2727C"/>
    <w:rsid w:val="00D34B52"/>
    <w:rsid w:val="00D40B4C"/>
    <w:rsid w:val="00D50675"/>
    <w:rsid w:val="00D52E6D"/>
    <w:rsid w:val="00D53FB6"/>
    <w:rsid w:val="00D5580D"/>
    <w:rsid w:val="00D6303D"/>
    <w:rsid w:val="00D64512"/>
    <w:rsid w:val="00D657D9"/>
    <w:rsid w:val="00D70F94"/>
    <w:rsid w:val="00D832A4"/>
    <w:rsid w:val="00D8640B"/>
    <w:rsid w:val="00D921EE"/>
    <w:rsid w:val="00D926C3"/>
    <w:rsid w:val="00D928B7"/>
    <w:rsid w:val="00DA6D56"/>
    <w:rsid w:val="00DA7A81"/>
    <w:rsid w:val="00DB5589"/>
    <w:rsid w:val="00DC22B4"/>
    <w:rsid w:val="00DC4CF9"/>
    <w:rsid w:val="00DC4F19"/>
    <w:rsid w:val="00DC5A6B"/>
    <w:rsid w:val="00DC5BC7"/>
    <w:rsid w:val="00DC6305"/>
    <w:rsid w:val="00DC7578"/>
    <w:rsid w:val="00DD0062"/>
    <w:rsid w:val="00DD150A"/>
    <w:rsid w:val="00DD2E5E"/>
    <w:rsid w:val="00DD5473"/>
    <w:rsid w:val="00DD5AB1"/>
    <w:rsid w:val="00DE54DA"/>
    <w:rsid w:val="00DE5F10"/>
    <w:rsid w:val="00DE67DF"/>
    <w:rsid w:val="00DE71D2"/>
    <w:rsid w:val="00DF1146"/>
    <w:rsid w:val="00DF799B"/>
    <w:rsid w:val="00E029C5"/>
    <w:rsid w:val="00E060BF"/>
    <w:rsid w:val="00E1229B"/>
    <w:rsid w:val="00E1459F"/>
    <w:rsid w:val="00E20103"/>
    <w:rsid w:val="00E224D2"/>
    <w:rsid w:val="00E230D1"/>
    <w:rsid w:val="00E27120"/>
    <w:rsid w:val="00E37C70"/>
    <w:rsid w:val="00E42819"/>
    <w:rsid w:val="00E45C14"/>
    <w:rsid w:val="00E4758B"/>
    <w:rsid w:val="00E476B0"/>
    <w:rsid w:val="00E51D9B"/>
    <w:rsid w:val="00E54C98"/>
    <w:rsid w:val="00E55A70"/>
    <w:rsid w:val="00E56122"/>
    <w:rsid w:val="00E640D0"/>
    <w:rsid w:val="00E67667"/>
    <w:rsid w:val="00E70911"/>
    <w:rsid w:val="00E722FE"/>
    <w:rsid w:val="00E74C3A"/>
    <w:rsid w:val="00E833C5"/>
    <w:rsid w:val="00E845DA"/>
    <w:rsid w:val="00E86108"/>
    <w:rsid w:val="00E93613"/>
    <w:rsid w:val="00EA0E75"/>
    <w:rsid w:val="00EA2B82"/>
    <w:rsid w:val="00EA4A77"/>
    <w:rsid w:val="00EA6D89"/>
    <w:rsid w:val="00EB14BC"/>
    <w:rsid w:val="00EB6030"/>
    <w:rsid w:val="00EC5DC5"/>
    <w:rsid w:val="00EC7B28"/>
    <w:rsid w:val="00ED6C27"/>
    <w:rsid w:val="00EE6103"/>
    <w:rsid w:val="00EE7F26"/>
    <w:rsid w:val="00EF0A25"/>
    <w:rsid w:val="00EF16C2"/>
    <w:rsid w:val="00EF20FA"/>
    <w:rsid w:val="00EF4B2C"/>
    <w:rsid w:val="00EF4CB7"/>
    <w:rsid w:val="00F01FB5"/>
    <w:rsid w:val="00F02FB5"/>
    <w:rsid w:val="00F1155C"/>
    <w:rsid w:val="00F1182B"/>
    <w:rsid w:val="00F25F55"/>
    <w:rsid w:val="00F3498B"/>
    <w:rsid w:val="00F349A6"/>
    <w:rsid w:val="00F36261"/>
    <w:rsid w:val="00F40A61"/>
    <w:rsid w:val="00F430E9"/>
    <w:rsid w:val="00F43D23"/>
    <w:rsid w:val="00F46B2E"/>
    <w:rsid w:val="00F51004"/>
    <w:rsid w:val="00F52963"/>
    <w:rsid w:val="00F57AFE"/>
    <w:rsid w:val="00F6772C"/>
    <w:rsid w:val="00F70735"/>
    <w:rsid w:val="00F73376"/>
    <w:rsid w:val="00F74DFA"/>
    <w:rsid w:val="00F77ECC"/>
    <w:rsid w:val="00F83275"/>
    <w:rsid w:val="00F8467C"/>
    <w:rsid w:val="00F84D8D"/>
    <w:rsid w:val="00F86007"/>
    <w:rsid w:val="00F86083"/>
    <w:rsid w:val="00F93C02"/>
    <w:rsid w:val="00FA05E9"/>
    <w:rsid w:val="00FA2A78"/>
    <w:rsid w:val="00FA7C86"/>
    <w:rsid w:val="00FB525A"/>
    <w:rsid w:val="00FB6CBD"/>
    <w:rsid w:val="00FC6056"/>
    <w:rsid w:val="00FD07BB"/>
    <w:rsid w:val="00FD1152"/>
    <w:rsid w:val="00FD1B33"/>
    <w:rsid w:val="00FD5A35"/>
    <w:rsid w:val="00FD673C"/>
    <w:rsid w:val="00FD6A43"/>
    <w:rsid w:val="00FD6EA6"/>
    <w:rsid w:val="00FE02EA"/>
    <w:rsid w:val="00FE0A19"/>
    <w:rsid w:val="00FE5A6E"/>
    <w:rsid w:val="00FE7634"/>
    <w:rsid w:val="00FF0CA3"/>
    <w:rsid w:val="00FF137E"/>
    <w:rsid w:val="00FF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0961F0"/>
  <w15:docId w15:val="{C94CB38A-8D39-40C4-A7DF-F489CEF98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712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742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F01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2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F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01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0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82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-date">
    <w:name w:val="dec-date"/>
    <w:basedOn w:val="Normal"/>
    <w:rsid w:val="00B235B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937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378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937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78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11EF4"/>
  </w:style>
  <w:style w:type="character" w:styleId="Strong">
    <w:name w:val="Strong"/>
    <w:basedOn w:val="DefaultParagraphFont"/>
    <w:uiPriority w:val="22"/>
    <w:qFormat/>
    <w:rsid w:val="00E1459F"/>
    <w:rPr>
      <w:b/>
      <w:bCs/>
    </w:rPr>
  </w:style>
  <w:style w:type="paragraph" w:styleId="NormalWeb">
    <w:name w:val="Normal (Web)"/>
    <w:aliases w:val="Обычный (веб) Знак Знак,Знак Знак,Знак Знак Знак Знак,Знак Знак1,Обычный (веб) Знак Знак Знак,Знак Знак Знак1 Знак Знак Знак Знак Знак,Знак1,Знак"/>
    <w:basedOn w:val="Normal"/>
    <w:uiPriority w:val="99"/>
    <w:unhideWhenUsed/>
    <w:qFormat/>
    <w:rsid w:val="00E1459F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75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1"/>
    <w:basedOn w:val="TableNormal"/>
    <w:rsid w:val="00740F6E"/>
    <w:pPr>
      <w:spacing w:after="0" w:line="240" w:lineRule="auto"/>
    </w:pPr>
    <w:rPr>
      <w:rFonts w:ascii="Calibri" w:eastAsia="Calibri" w:hAnsi="Calibri" w:cs="Calibri"/>
      <w:lang w:val="hy-AM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D4F61"/>
    <w:pPr>
      <w:spacing w:after="0" w:line="240" w:lineRule="auto"/>
    </w:pPr>
    <w:rPr>
      <w:rFonts w:ascii="Calibri" w:eastAsia="Calibri" w:hAnsi="Calibri" w:cs="Calibri"/>
      <w:lang w:val="hy-AM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13830-47F6-493D-81F6-568137E57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2341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Ucom LLC</Company>
  <LinksUpToDate>false</LinksUpToDate>
  <CharactersWithSpaces>15656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Zakaryan1</dc:creator>
  <cp:lastModifiedBy>Melania Melkonyan</cp:lastModifiedBy>
  <cp:revision>38</cp:revision>
  <cp:lastPrinted>2025-03-04T10:48:00Z</cp:lastPrinted>
  <dcterms:created xsi:type="dcterms:W3CDTF">2025-03-04T10:26:00Z</dcterms:created>
  <dcterms:modified xsi:type="dcterms:W3CDTF">2025-03-04T12:13:00Z</dcterms:modified>
</cp:coreProperties>
</file>